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9BB44" w14:textId="4B773658" w:rsidR="00CB5D3D" w:rsidRPr="00CB5D3D" w:rsidRDefault="00B64FE0" w:rsidP="00B64FE0">
      <w:pPr>
        <w:spacing w:after="0"/>
        <w:jc w:val="center"/>
        <w:rPr>
          <w:rFonts w:eastAsia="Times New Roman" w:cs="Times New Roman"/>
          <w:kern w:val="0"/>
          <w:szCs w:val="28"/>
          <w:lang w:eastAsia="ru-RU"/>
        </w:rPr>
      </w:pPr>
      <w:r>
        <w:rPr>
          <w:rFonts w:eastAsia="Times New Roman" w:cs="Times New Roman"/>
          <w:noProof/>
          <w:kern w:val="0"/>
          <w:szCs w:val="28"/>
          <w:lang w:eastAsia="ru-RU"/>
        </w:rPr>
        <w:drawing>
          <wp:anchor distT="0" distB="0" distL="114300" distR="114300" simplePos="0" relativeHeight="251658240" behindDoc="0" locked="0" layoutInCell="1" allowOverlap="1" wp14:anchorId="39609F9D" wp14:editId="34B4BE63">
            <wp:simplePos x="0" y="0"/>
            <wp:positionH relativeFrom="column">
              <wp:posOffset>2739390</wp:posOffset>
            </wp:positionH>
            <wp:positionV relativeFrom="paragraph">
              <wp:posOffset>3810</wp:posOffset>
            </wp:positionV>
            <wp:extent cx="463550" cy="5975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597535"/>
                    </a:xfrm>
                    <a:prstGeom prst="rect">
                      <a:avLst/>
                    </a:prstGeom>
                    <a:noFill/>
                  </pic:spPr>
                </pic:pic>
              </a:graphicData>
            </a:graphic>
          </wp:anchor>
        </w:drawing>
      </w:r>
    </w:p>
    <w:p w14:paraId="0FA1DC2C" w14:textId="0E0C6190" w:rsidR="00CB5D3D" w:rsidRPr="00CB5D3D" w:rsidRDefault="00CB5D3D" w:rsidP="00CB5D3D">
      <w:pPr>
        <w:spacing w:after="0"/>
        <w:jc w:val="center"/>
        <w:rPr>
          <w:rFonts w:eastAsia="Times New Roman" w:cs="Times New Roman"/>
          <w:kern w:val="0"/>
          <w:szCs w:val="28"/>
          <w:lang w:eastAsia="ru-RU"/>
        </w:rPr>
      </w:pPr>
    </w:p>
    <w:p w14:paraId="4F884DDD" w14:textId="77777777" w:rsidR="00CB5D3D" w:rsidRPr="00CB5D3D" w:rsidRDefault="00CB5D3D" w:rsidP="00CB5D3D">
      <w:pPr>
        <w:spacing w:after="0"/>
        <w:jc w:val="center"/>
        <w:rPr>
          <w:rFonts w:eastAsia="Times New Roman" w:cs="Times New Roman"/>
          <w:kern w:val="0"/>
          <w:szCs w:val="28"/>
          <w:lang w:eastAsia="ru-RU"/>
        </w:rPr>
      </w:pPr>
    </w:p>
    <w:p w14:paraId="5401E3D4" w14:textId="77777777" w:rsidR="00CB5D3D" w:rsidRPr="00CB5D3D" w:rsidRDefault="00CB5D3D" w:rsidP="00CB5D3D">
      <w:pPr>
        <w:spacing w:after="0"/>
        <w:jc w:val="center"/>
        <w:rPr>
          <w:rFonts w:eastAsia="Times New Roman" w:cs="Times New Roman"/>
          <w:kern w:val="0"/>
          <w:szCs w:val="28"/>
          <w:lang w:eastAsia="ru-RU"/>
        </w:rPr>
      </w:pPr>
    </w:p>
    <w:p w14:paraId="678E2D88" w14:textId="413CEE29" w:rsidR="00CB5D3D" w:rsidRPr="00CB5D3D" w:rsidRDefault="00CB5D3D" w:rsidP="00CB5D3D">
      <w:pPr>
        <w:spacing w:after="0"/>
        <w:jc w:val="center"/>
        <w:rPr>
          <w:rFonts w:eastAsia="Times New Roman" w:cs="Times New Roman"/>
          <w:kern w:val="0"/>
          <w:szCs w:val="28"/>
          <w:lang w:eastAsia="ru-RU"/>
        </w:rPr>
      </w:pPr>
      <w:r w:rsidRPr="00CB5D3D">
        <w:rPr>
          <w:rFonts w:eastAsia="Times New Roman" w:cs="Times New Roman"/>
          <w:kern w:val="0"/>
          <w:szCs w:val="28"/>
          <w:lang w:eastAsia="ru-RU"/>
        </w:rPr>
        <w:t>МУНИЦИПАЛЬНОЕ ОБРАЗОВАНИЕ «</w:t>
      </w:r>
      <w:r w:rsidRPr="00CB5D3D">
        <w:rPr>
          <w:rFonts w:eastAsia="Times New Roman" w:cs="Times New Roman"/>
          <w:caps/>
          <w:kern w:val="0"/>
          <w:szCs w:val="28"/>
          <w:lang w:eastAsia="ru-RU"/>
        </w:rPr>
        <w:t>Каргасокский район»</w:t>
      </w:r>
    </w:p>
    <w:p w14:paraId="54759B5D" w14:textId="3CFF9EDF" w:rsidR="00CB5D3D" w:rsidRPr="00CB5D3D" w:rsidRDefault="00CB5D3D" w:rsidP="00CB5D3D">
      <w:pPr>
        <w:keepNext/>
        <w:spacing w:after="0"/>
        <w:jc w:val="center"/>
        <w:outlineLvl w:val="1"/>
        <w:rPr>
          <w:rFonts w:eastAsia="Times New Roman" w:cs="Times New Roman"/>
          <w:kern w:val="0"/>
          <w:sz w:val="26"/>
          <w:szCs w:val="26"/>
          <w:lang w:eastAsia="ru-RU"/>
        </w:rPr>
      </w:pPr>
      <w:r w:rsidRPr="00CB5D3D">
        <w:rPr>
          <w:rFonts w:eastAsia="Times New Roman" w:cs="Times New Roman"/>
          <w:kern w:val="0"/>
          <w:sz w:val="26"/>
          <w:szCs w:val="26"/>
          <w:lang w:eastAsia="ru-RU"/>
        </w:rPr>
        <w:t>ТОМСКАЯ ОБЛАСТЬ</w:t>
      </w:r>
    </w:p>
    <w:p w14:paraId="3ED61A46" w14:textId="77777777" w:rsidR="00CB5D3D" w:rsidRPr="00CB5D3D" w:rsidRDefault="00CB5D3D" w:rsidP="00CB5D3D">
      <w:pPr>
        <w:spacing w:after="0"/>
        <w:rPr>
          <w:rFonts w:eastAsia="Times New Roman" w:cs="Times New Roman"/>
          <w:kern w:val="0"/>
          <w:szCs w:val="28"/>
          <w:lang w:eastAsia="ru-RU"/>
        </w:rPr>
      </w:pPr>
    </w:p>
    <w:p w14:paraId="36BAC0F4" w14:textId="440045C8" w:rsidR="00CB5D3D" w:rsidRPr="00CB5D3D" w:rsidRDefault="00CB5D3D" w:rsidP="00CB5D3D">
      <w:pPr>
        <w:keepNext/>
        <w:spacing w:after="0" w:line="360" w:lineRule="auto"/>
        <w:jc w:val="center"/>
        <w:outlineLvl w:val="0"/>
        <w:rPr>
          <w:rFonts w:eastAsia="Times New Roman" w:cs="Times New Roman"/>
          <w:b/>
          <w:bCs/>
          <w:kern w:val="0"/>
          <w:szCs w:val="28"/>
          <w:lang w:eastAsia="ru-RU"/>
        </w:rPr>
      </w:pPr>
      <w:r w:rsidRPr="00CB5D3D">
        <w:rPr>
          <w:rFonts w:eastAsia="Times New Roman" w:cs="Times New Roman"/>
          <w:b/>
          <w:bCs/>
          <w:kern w:val="0"/>
          <w:szCs w:val="28"/>
          <w:lang w:eastAsia="ru-RU"/>
        </w:rPr>
        <w:t>АДМИНИСТРАЦИЯ КАРГАСОКСКОГО РАЙОНА</w:t>
      </w:r>
    </w:p>
    <w:tbl>
      <w:tblPr>
        <w:tblW w:w="9532" w:type="dxa"/>
        <w:tblInd w:w="-318" w:type="dxa"/>
        <w:tblLook w:val="0000" w:firstRow="0" w:lastRow="0" w:firstColumn="0" w:lastColumn="0" w:noHBand="0" w:noVBand="0"/>
      </w:tblPr>
      <w:tblGrid>
        <w:gridCol w:w="142"/>
        <w:gridCol w:w="1800"/>
        <w:gridCol w:w="5579"/>
        <w:gridCol w:w="2011"/>
      </w:tblGrid>
      <w:tr w:rsidR="00FC7177" w:rsidRPr="00C54F19" w14:paraId="38DD6B0A" w14:textId="77777777" w:rsidTr="00200C22">
        <w:tc>
          <w:tcPr>
            <w:tcW w:w="9532" w:type="dxa"/>
            <w:gridSpan w:val="4"/>
          </w:tcPr>
          <w:p w14:paraId="558FC640" w14:textId="32E82870" w:rsidR="00FC7177" w:rsidRDefault="00200C22" w:rsidP="00200C22">
            <w:pPr>
              <w:keepNext/>
              <w:spacing w:after="0"/>
              <w:ind w:right="851"/>
              <w:jc w:val="center"/>
              <w:outlineLvl w:val="4"/>
              <w:rPr>
                <w:rFonts w:eastAsia="Times New Roman" w:cs="Times New Roman"/>
                <w:b/>
                <w:bCs/>
                <w:color w:val="000000" w:themeColor="text1"/>
                <w:sz w:val="32"/>
                <w:szCs w:val="32"/>
                <w:lang w:eastAsia="ru-RU"/>
              </w:rPr>
            </w:pPr>
            <w:r>
              <w:rPr>
                <w:rFonts w:eastAsia="Times New Roman" w:cs="Times New Roman"/>
                <w:b/>
                <w:bCs/>
                <w:color w:val="000000" w:themeColor="text1"/>
                <w:sz w:val="32"/>
                <w:szCs w:val="32"/>
                <w:lang w:eastAsia="ru-RU"/>
              </w:rPr>
              <w:t xml:space="preserve">                 </w:t>
            </w:r>
            <w:r w:rsidR="00FC7177" w:rsidRPr="00C54F19">
              <w:rPr>
                <w:rFonts w:eastAsia="Times New Roman" w:cs="Times New Roman"/>
                <w:b/>
                <w:bCs/>
                <w:color w:val="000000" w:themeColor="text1"/>
                <w:sz w:val="32"/>
                <w:szCs w:val="32"/>
                <w:lang w:eastAsia="ru-RU"/>
              </w:rPr>
              <w:t>ПОСТАНОВЛЕНИЕ</w:t>
            </w:r>
          </w:p>
          <w:p w14:paraId="07B57652" w14:textId="77777777" w:rsidR="00FC7177" w:rsidRPr="002B2F33" w:rsidRDefault="00FC7177" w:rsidP="00BF2063">
            <w:pPr>
              <w:keepNext/>
              <w:spacing w:after="0"/>
              <w:ind w:left="318"/>
              <w:jc w:val="center"/>
              <w:outlineLvl w:val="4"/>
              <w:rPr>
                <w:rFonts w:eastAsia="Times New Roman" w:cs="Times New Roman"/>
                <w:bCs/>
                <w:color w:val="FF0000"/>
                <w:sz w:val="20"/>
                <w:szCs w:val="20"/>
                <w:lang w:eastAsia="ru-RU"/>
              </w:rPr>
            </w:pPr>
            <w:r w:rsidRPr="00335A07">
              <w:rPr>
                <w:rFonts w:eastAsia="Times New Roman" w:cs="Times New Roman"/>
                <w:bCs/>
                <w:color w:val="FF0000"/>
                <w:sz w:val="20"/>
                <w:szCs w:val="20"/>
                <w:lang w:eastAsia="ru-RU"/>
              </w:rPr>
              <w:t xml:space="preserve">(В редакции постановления Администрации Каргасокского района от 23.10.2018 № </w:t>
            </w:r>
            <w:r w:rsidRPr="002B2F33">
              <w:rPr>
                <w:rFonts w:eastAsia="Times New Roman" w:cs="Times New Roman"/>
                <w:bCs/>
                <w:color w:val="FF0000"/>
                <w:sz w:val="20"/>
                <w:szCs w:val="20"/>
                <w:lang w:eastAsia="ru-RU"/>
              </w:rPr>
              <w:t>341</w:t>
            </w:r>
            <w:r w:rsidRPr="002B2F33">
              <w:rPr>
                <w:color w:val="FF0000"/>
              </w:rPr>
              <w:t xml:space="preserve">; </w:t>
            </w:r>
            <w:r w:rsidRPr="002B2F33">
              <w:rPr>
                <w:rFonts w:eastAsia="Times New Roman" w:cs="Times New Roman"/>
                <w:bCs/>
                <w:color w:val="FF0000"/>
                <w:sz w:val="20"/>
                <w:szCs w:val="20"/>
                <w:lang w:eastAsia="ru-RU"/>
              </w:rPr>
              <w:t>от 27.11.2018 № 402</w:t>
            </w:r>
            <w:r>
              <w:rPr>
                <w:rFonts w:eastAsia="Times New Roman" w:cs="Times New Roman"/>
                <w:bCs/>
                <w:color w:val="FF0000"/>
                <w:sz w:val="20"/>
                <w:szCs w:val="20"/>
                <w:lang w:eastAsia="ru-RU"/>
              </w:rPr>
              <w:t>; от 04.12.2020 № 255, от 21.12.2023 № 311</w:t>
            </w:r>
            <w:r w:rsidRPr="002B2F33">
              <w:rPr>
                <w:rFonts w:eastAsia="Times New Roman" w:cs="Times New Roman"/>
                <w:bCs/>
                <w:color w:val="FF0000"/>
                <w:sz w:val="20"/>
                <w:szCs w:val="20"/>
                <w:lang w:eastAsia="ru-RU"/>
              </w:rPr>
              <w:t>)</w:t>
            </w:r>
          </w:p>
          <w:p w14:paraId="5788DEEF" w14:textId="77777777" w:rsidR="00FC7177" w:rsidRPr="00C54F19" w:rsidRDefault="00FC7177" w:rsidP="00BF2063">
            <w:pPr>
              <w:spacing w:after="0"/>
              <w:jc w:val="center"/>
              <w:rPr>
                <w:rFonts w:eastAsia="Times New Roman" w:cs="Times New Roman"/>
                <w:color w:val="000000" w:themeColor="text1"/>
                <w:sz w:val="24"/>
                <w:szCs w:val="24"/>
                <w:lang w:eastAsia="ru-RU"/>
              </w:rPr>
            </w:pPr>
          </w:p>
        </w:tc>
      </w:tr>
      <w:tr w:rsidR="00FC7177" w:rsidRPr="00C54F19" w14:paraId="13A49076" w14:textId="77777777" w:rsidTr="00200C22">
        <w:trPr>
          <w:gridBefore w:val="1"/>
          <w:wBefore w:w="142" w:type="dxa"/>
        </w:trPr>
        <w:tc>
          <w:tcPr>
            <w:tcW w:w="1800" w:type="dxa"/>
          </w:tcPr>
          <w:p w14:paraId="21602DE9" w14:textId="77777777" w:rsidR="00FC7177" w:rsidRPr="00C54F19" w:rsidRDefault="00FC7177" w:rsidP="00BF2063">
            <w:pPr>
              <w:spacing w:after="0"/>
              <w:ind w:left="142"/>
              <w:rPr>
                <w:rFonts w:eastAsia="Times New Roman" w:cs="Times New Roman"/>
                <w:color w:val="000000" w:themeColor="text1"/>
                <w:szCs w:val="28"/>
                <w:lang w:eastAsia="ru-RU"/>
              </w:rPr>
            </w:pPr>
            <w:r w:rsidRPr="00C54F19">
              <w:rPr>
                <w:rFonts w:eastAsia="Times New Roman" w:cs="Times New Roman"/>
                <w:color w:val="000000" w:themeColor="text1"/>
                <w:szCs w:val="28"/>
                <w:lang w:eastAsia="ru-RU"/>
              </w:rPr>
              <w:t>10.11.2015</w:t>
            </w:r>
          </w:p>
          <w:p w14:paraId="01CDFDDE" w14:textId="77777777" w:rsidR="00FC7177" w:rsidRPr="00C54F19" w:rsidRDefault="00FC7177" w:rsidP="00BF2063">
            <w:pPr>
              <w:spacing w:after="0"/>
              <w:ind w:left="142"/>
              <w:rPr>
                <w:rFonts w:eastAsia="Times New Roman" w:cs="Times New Roman"/>
                <w:color w:val="000000" w:themeColor="text1"/>
                <w:szCs w:val="28"/>
                <w:lang w:eastAsia="ru-RU"/>
              </w:rPr>
            </w:pPr>
          </w:p>
        </w:tc>
        <w:tc>
          <w:tcPr>
            <w:tcW w:w="5579" w:type="dxa"/>
          </w:tcPr>
          <w:p w14:paraId="5690E64B" w14:textId="77777777" w:rsidR="00FC7177" w:rsidRPr="00C54F19" w:rsidRDefault="00FC7177" w:rsidP="00BF2063">
            <w:pPr>
              <w:spacing w:after="0"/>
              <w:ind w:left="142"/>
              <w:jc w:val="right"/>
              <w:rPr>
                <w:rFonts w:eastAsia="Times New Roman" w:cs="Times New Roman"/>
                <w:color w:val="000000" w:themeColor="text1"/>
                <w:szCs w:val="28"/>
                <w:lang w:eastAsia="ru-RU"/>
              </w:rPr>
            </w:pPr>
          </w:p>
        </w:tc>
        <w:tc>
          <w:tcPr>
            <w:tcW w:w="2011" w:type="dxa"/>
          </w:tcPr>
          <w:p w14:paraId="0FDFB161" w14:textId="77777777" w:rsidR="00FC7177" w:rsidRPr="00C54F19" w:rsidRDefault="00FC7177" w:rsidP="00BF2063">
            <w:pPr>
              <w:spacing w:after="0"/>
              <w:ind w:left="142"/>
              <w:jc w:val="right"/>
              <w:rPr>
                <w:rFonts w:eastAsia="Times New Roman" w:cs="Times New Roman"/>
                <w:color w:val="000000" w:themeColor="text1"/>
                <w:szCs w:val="28"/>
                <w:lang w:eastAsia="ru-RU"/>
              </w:rPr>
            </w:pPr>
            <w:r w:rsidRPr="00C54F19">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w:t>
            </w:r>
            <w:r w:rsidRPr="00C54F19">
              <w:rPr>
                <w:rFonts w:eastAsia="Times New Roman" w:cs="Times New Roman"/>
                <w:color w:val="000000" w:themeColor="text1"/>
                <w:szCs w:val="28"/>
                <w:lang w:eastAsia="ru-RU"/>
              </w:rPr>
              <w:t>17</w:t>
            </w:r>
            <w:r>
              <w:rPr>
                <w:rFonts w:eastAsia="Times New Roman" w:cs="Times New Roman"/>
                <w:color w:val="000000" w:themeColor="text1"/>
                <w:szCs w:val="28"/>
                <w:lang w:eastAsia="ru-RU"/>
              </w:rPr>
              <w:t>8</w:t>
            </w:r>
          </w:p>
        </w:tc>
      </w:tr>
      <w:tr w:rsidR="00FC7177" w:rsidRPr="00C54F19" w14:paraId="02A4166D" w14:textId="77777777" w:rsidTr="00200C22">
        <w:trPr>
          <w:gridBefore w:val="1"/>
          <w:wBefore w:w="142" w:type="dxa"/>
        </w:trPr>
        <w:tc>
          <w:tcPr>
            <w:tcW w:w="7379" w:type="dxa"/>
            <w:gridSpan w:val="2"/>
          </w:tcPr>
          <w:p w14:paraId="2B46B784" w14:textId="77777777" w:rsidR="00FC7177" w:rsidRPr="00C54F19" w:rsidRDefault="00FC7177" w:rsidP="00BF2063">
            <w:pPr>
              <w:spacing w:after="0"/>
              <w:ind w:left="142"/>
              <w:rPr>
                <w:rFonts w:eastAsia="Times New Roman" w:cs="Times New Roman"/>
                <w:color w:val="000000" w:themeColor="text1"/>
                <w:szCs w:val="28"/>
                <w:lang w:eastAsia="ru-RU"/>
              </w:rPr>
            </w:pPr>
            <w:r w:rsidRPr="00C54F19">
              <w:rPr>
                <w:rFonts w:eastAsia="Times New Roman" w:cs="Times New Roman"/>
                <w:color w:val="000000" w:themeColor="text1"/>
                <w:szCs w:val="28"/>
                <w:lang w:eastAsia="ru-RU"/>
              </w:rPr>
              <w:t>с. Каргасок</w:t>
            </w:r>
          </w:p>
        </w:tc>
        <w:tc>
          <w:tcPr>
            <w:tcW w:w="2011" w:type="dxa"/>
          </w:tcPr>
          <w:p w14:paraId="52FB02B7" w14:textId="77777777" w:rsidR="00FC7177" w:rsidRPr="00C54F19" w:rsidRDefault="00FC7177" w:rsidP="00BF2063">
            <w:pPr>
              <w:spacing w:after="0"/>
              <w:ind w:left="142"/>
              <w:rPr>
                <w:rFonts w:eastAsia="Times New Roman" w:cs="Times New Roman"/>
                <w:color w:val="000000" w:themeColor="text1"/>
                <w:szCs w:val="28"/>
                <w:lang w:eastAsia="ru-RU"/>
              </w:rPr>
            </w:pPr>
          </w:p>
        </w:tc>
      </w:tr>
    </w:tbl>
    <w:p w14:paraId="6BFD154F" w14:textId="77777777" w:rsidR="00FC7177" w:rsidRPr="00C54F19" w:rsidRDefault="00FC7177" w:rsidP="00FC7177">
      <w:pPr>
        <w:spacing w:after="0"/>
        <w:ind w:left="142"/>
        <w:jc w:val="center"/>
        <w:rPr>
          <w:rFonts w:eastAsia="Times New Roman" w:cs="Times New Roman"/>
          <w:color w:val="000000" w:themeColor="text1"/>
          <w:szCs w:val="28"/>
          <w:lang w:eastAsia="ru-RU"/>
        </w:rPr>
      </w:pPr>
    </w:p>
    <w:tbl>
      <w:tblPr>
        <w:tblW w:w="0" w:type="auto"/>
        <w:tblInd w:w="-176" w:type="dxa"/>
        <w:tblLook w:val="0000" w:firstRow="0" w:lastRow="0" w:firstColumn="0" w:lastColumn="0" w:noHBand="0" w:noVBand="0"/>
      </w:tblPr>
      <w:tblGrid>
        <w:gridCol w:w="4966"/>
        <w:gridCol w:w="4564"/>
      </w:tblGrid>
      <w:tr w:rsidR="00FC7177" w:rsidRPr="00C54F19" w14:paraId="36A41605" w14:textId="77777777" w:rsidTr="00BF2063">
        <w:trPr>
          <w:trHeight w:val="472"/>
        </w:trPr>
        <w:tc>
          <w:tcPr>
            <w:tcW w:w="5104" w:type="dxa"/>
            <w:vAlign w:val="center"/>
          </w:tcPr>
          <w:p w14:paraId="67275D01" w14:textId="77777777" w:rsidR="00FC7177" w:rsidRDefault="00FC7177" w:rsidP="00BF2063">
            <w:pPr>
              <w:spacing w:after="0"/>
              <w:ind w:left="142"/>
              <w:jc w:val="both"/>
              <w:rPr>
                <w:rFonts w:eastAsia="Times New Roman" w:cs="Times New Roman"/>
                <w:color w:val="000000" w:themeColor="text1"/>
                <w:szCs w:val="28"/>
                <w:lang w:eastAsia="ru-RU"/>
              </w:rPr>
            </w:pPr>
            <w:r w:rsidRPr="0019730B">
              <w:rPr>
                <w:rFonts w:eastAsia="Times New Roman" w:cs="Times New Roman"/>
                <w:color w:val="000000" w:themeColor="text1"/>
                <w:szCs w:val="28"/>
                <w:lang w:eastAsia="ru-RU"/>
              </w:rPr>
              <w:t>Об утверждении порядка формирования муниципального задания на оказание муниципальных услуг (выполнение работ) и финансового обеспечения выполнения муниципального задания</w:t>
            </w:r>
          </w:p>
          <w:p w14:paraId="6C27D018" w14:textId="77777777" w:rsidR="00FC7177" w:rsidRPr="0019730B" w:rsidRDefault="00FC7177" w:rsidP="00BF2063">
            <w:pPr>
              <w:spacing w:after="0"/>
              <w:ind w:left="142"/>
              <w:jc w:val="both"/>
              <w:rPr>
                <w:rFonts w:eastAsia="Times New Roman" w:cs="Times New Roman"/>
                <w:color w:val="FF0000"/>
                <w:sz w:val="20"/>
                <w:szCs w:val="20"/>
                <w:lang w:eastAsia="ru-RU"/>
              </w:rPr>
            </w:pPr>
            <w:r w:rsidRPr="0019730B">
              <w:rPr>
                <w:rFonts w:eastAsia="Times New Roman" w:cs="Times New Roman"/>
                <w:color w:val="FF0000"/>
                <w:sz w:val="20"/>
                <w:szCs w:val="20"/>
                <w:lang w:eastAsia="ru-RU"/>
              </w:rPr>
              <w:t>(Заголовок в редакции ПАКР</w:t>
            </w:r>
            <w:r>
              <w:rPr>
                <w:rFonts w:eastAsia="Times New Roman" w:cs="Times New Roman"/>
                <w:color w:val="FF0000"/>
                <w:sz w:val="20"/>
                <w:szCs w:val="20"/>
                <w:lang w:eastAsia="ru-RU"/>
              </w:rPr>
              <w:t xml:space="preserve"> </w:t>
            </w:r>
            <w:r w:rsidRPr="0019730B">
              <w:rPr>
                <w:rFonts w:eastAsia="Times New Roman" w:cs="Times New Roman"/>
                <w:color w:val="FF0000"/>
                <w:sz w:val="20"/>
                <w:szCs w:val="20"/>
                <w:lang w:eastAsia="ru-RU"/>
              </w:rPr>
              <w:t>от 21.12.2023 № 311)</w:t>
            </w:r>
          </w:p>
          <w:p w14:paraId="4E6715AA" w14:textId="77777777" w:rsidR="00FC7177" w:rsidRPr="00C54F19" w:rsidRDefault="00FC7177" w:rsidP="00BF2063">
            <w:pPr>
              <w:spacing w:after="0"/>
              <w:ind w:left="142"/>
              <w:jc w:val="both"/>
              <w:rPr>
                <w:rFonts w:eastAsia="Times New Roman" w:cs="Times New Roman"/>
                <w:color w:val="000000" w:themeColor="text1"/>
                <w:szCs w:val="28"/>
                <w:lang w:eastAsia="ru-RU"/>
              </w:rPr>
            </w:pPr>
          </w:p>
        </w:tc>
        <w:tc>
          <w:tcPr>
            <w:tcW w:w="4786" w:type="dxa"/>
            <w:tcBorders>
              <w:left w:val="nil"/>
            </w:tcBorders>
          </w:tcPr>
          <w:p w14:paraId="63B6F8CA" w14:textId="77777777" w:rsidR="00FC7177" w:rsidRPr="00C54F19" w:rsidRDefault="00FC7177" w:rsidP="00BF2063">
            <w:pPr>
              <w:spacing w:after="0"/>
              <w:ind w:left="142"/>
              <w:rPr>
                <w:rFonts w:eastAsia="Times New Roman" w:cs="Times New Roman"/>
                <w:color w:val="000000" w:themeColor="text1"/>
                <w:szCs w:val="28"/>
                <w:lang w:eastAsia="ru-RU"/>
              </w:rPr>
            </w:pPr>
          </w:p>
          <w:p w14:paraId="7D735C02" w14:textId="77777777" w:rsidR="00FC7177" w:rsidRPr="00C54F19" w:rsidRDefault="00FC7177" w:rsidP="00BF2063">
            <w:pPr>
              <w:spacing w:after="0"/>
              <w:ind w:left="142"/>
              <w:rPr>
                <w:rFonts w:eastAsia="Times New Roman" w:cs="Times New Roman"/>
                <w:color w:val="000000" w:themeColor="text1"/>
                <w:szCs w:val="28"/>
                <w:lang w:eastAsia="ru-RU"/>
              </w:rPr>
            </w:pPr>
          </w:p>
          <w:p w14:paraId="4D9DB7E1" w14:textId="77777777" w:rsidR="00FC7177" w:rsidRPr="00C54F19" w:rsidRDefault="00FC7177" w:rsidP="00BF2063">
            <w:pPr>
              <w:spacing w:after="0"/>
              <w:ind w:left="142"/>
              <w:rPr>
                <w:rFonts w:eastAsia="Times New Roman" w:cs="Times New Roman"/>
                <w:color w:val="000000" w:themeColor="text1"/>
                <w:szCs w:val="28"/>
                <w:lang w:eastAsia="ru-RU"/>
              </w:rPr>
            </w:pPr>
          </w:p>
        </w:tc>
      </w:tr>
    </w:tbl>
    <w:p w14:paraId="4FED8B24"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t xml:space="preserve">В соответствии с </w:t>
      </w:r>
      <w:hyperlink r:id="rId9" w:history="1">
        <w:r w:rsidRPr="00C54F19">
          <w:rPr>
            <w:rFonts w:ascii="Times New Roman" w:hAnsi="Times New Roman" w:cs="Times New Roman"/>
            <w:color w:val="000000" w:themeColor="text1"/>
            <w:sz w:val="28"/>
            <w:szCs w:val="28"/>
          </w:rPr>
          <w:t>пунктами 3</w:t>
        </w:r>
      </w:hyperlink>
      <w:r w:rsidRPr="00C54F19">
        <w:rPr>
          <w:rFonts w:ascii="Times New Roman" w:hAnsi="Times New Roman" w:cs="Times New Roman"/>
          <w:color w:val="000000" w:themeColor="text1"/>
          <w:sz w:val="28"/>
          <w:szCs w:val="28"/>
        </w:rPr>
        <w:t xml:space="preserve"> и </w:t>
      </w:r>
      <w:hyperlink r:id="rId10" w:history="1">
        <w:r w:rsidRPr="00C54F19">
          <w:rPr>
            <w:rFonts w:ascii="Times New Roman" w:hAnsi="Times New Roman" w:cs="Times New Roman"/>
            <w:color w:val="000000" w:themeColor="text1"/>
            <w:sz w:val="28"/>
            <w:szCs w:val="28"/>
          </w:rPr>
          <w:t>4 статьи 69.2</w:t>
        </w:r>
      </w:hyperlink>
      <w:r w:rsidRPr="00C54F19">
        <w:rPr>
          <w:rFonts w:ascii="Times New Roman" w:hAnsi="Times New Roman" w:cs="Times New Roman"/>
          <w:color w:val="000000" w:themeColor="text1"/>
          <w:sz w:val="28"/>
          <w:szCs w:val="28"/>
        </w:rPr>
        <w:t xml:space="preserve">, </w:t>
      </w:r>
      <w:hyperlink r:id="rId11" w:history="1">
        <w:r w:rsidRPr="00C54F19">
          <w:rPr>
            <w:rFonts w:ascii="Times New Roman" w:hAnsi="Times New Roman" w:cs="Times New Roman"/>
            <w:color w:val="000000" w:themeColor="text1"/>
            <w:sz w:val="28"/>
            <w:szCs w:val="28"/>
          </w:rPr>
          <w:t>пунктом 1 статьи 78.1</w:t>
        </w:r>
      </w:hyperlink>
      <w:r w:rsidRPr="00C54F19">
        <w:rPr>
          <w:rFonts w:ascii="Times New Roman" w:hAnsi="Times New Roman" w:cs="Times New Roman"/>
          <w:color w:val="000000" w:themeColor="text1"/>
          <w:sz w:val="28"/>
          <w:szCs w:val="28"/>
        </w:rPr>
        <w:t xml:space="preserve"> Бюджетного кодекса Российской Федерации, </w:t>
      </w:r>
      <w:hyperlink r:id="rId12" w:history="1">
        <w:r w:rsidRPr="00C54F19">
          <w:rPr>
            <w:rFonts w:ascii="Times New Roman" w:hAnsi="Times New Roman" w:cs="Times New Roman"/>
            <w:color w:val="000000" w:themeColor="text1"/>
            <w:sz w:val="28"/>
            <w:szCs w:val="28"/>
          </w:rPr>
          <w:t>подпунктом 2) пункта 7 статьи 9.2</w:t>
        </w:r>
      </w:hyperlink>
      <w:r w:rsidRPr="00C54F19">
        <w:rPr>
          <w:rFonts w:ascii="Times New Roman" w:hAnsi="Times New Roman" w:cs="Times New Roman"/>
          <w:color w:val="000000" w:themeColor="text1"/>
          <w:sz w:val="28"/>
          <w:szCs w:val="28"/>
        </w:rPr>
        <w:t xml:space="preserve"> Федерального закона от 12 января 1996 года N 7-ФЗ "О некоммерческих организациях" и </w:t>
      </w:r>
      <w:hyperlink r:id="rId13" w:history="1">
        <w:r w:rsidRPr="00C54F19">
          <w:rPr>
            <w:rFonts w:ascii="Times New Roman" w:hAnsi="Times New Roman" w:cs="Times New Roman"/>
            <w:color w:val="000000" w:themeColor="text1"/>
            <w:sz w:val="28"/>
            <w:szCs w:val="28"/>
          </w:rPr>
          <w:t>частью 5 статьи 4</w:t>
        </w:r>
      </w:hyperlink>
      <w:r w:rsidRPr="00C54F19">
        <w:rPr>
          <w:rFonts w:ascii="Times New Roman" w:hAnsi="Times New Roman" w:cs="Times New Roman"/>
          <w:color w:val="000000" w:themeColor="text1"/>
          <w:sz w:val="28"/>
          <w:szCs w:val="28"/>
        </w:rPr>
        <w:t xml:space="preserve"> Федерального закона от 3 ноября 2006 года N 174-ФЗ "Об автономных учреждениях" </w:t>
      </w:r>
    </w:p>
    <w:p w14:paraId="66FFCF4C"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p>
    <w:p w14:paraId="7EC09409" w14:textId="5DD74C3A" w:rsidR="00FC7177" w:rsidRPr="00C54F19" w:rsidRDefault="00200C22" w:rsidP="00FC7177">
      <w:pPr>
        <w:pStyle w:val="ConsPlusNormal"/>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Администрация </w:t>
      </w:r>
      <w:r w:rsidR="00FC7177" w:rsidRPr="00C54F19">
        <w:rPr>
          <w:rFonts w:ascii="Times New Roman" w:hAnsi="Times New Roman" w:cs="Times New Roman"/>
          <w:color w:val="000000" w:themeColor="text1"/>
          <w:sz w:val="28"/>
          <w:szCs w:val="28"/>
        </w:rPr>
        <w:t>Каргасокского района постановляет:</w:t>
      </w:r>
    </w:p>
    <w:p w14:paraId="3CFC2005" w14:textId="77777777" w:rsidR="00FC7177" w:rsidRDefault="00FC7177" w:rsidP="00FC7177">
      <w:pPr>
        <w:pStyle w:val="ConsPlusNormal"/>
        <w:ind w:firstLine="426"/>
        <w:jc w:val="both"/>
        <w:rPr>
          <w:rFonts w:ascii="Times New Roman" w:hAnsi="Times New Roman" w:cs="Times New Roman"/>
          <w:color w:val="000000" w:themeColor="text1"/>
          <w:sz w:val="28"/>
          <w:szCs w:val="28"/>
        </w:rPr>
      </w:pPr>
      <w:bookmarkStart w:id="0" w:name="P15"/>
      <w:bookmarkEnd w:id="0"/>
      <w:r w:rsidRPr="00C54F19">
        <w:rPr>
          <w:rFonts w:ascii="Times New Roman" w:hAnsi="Times New Roman" w:cs="Times New Roman"/>
          <w:color w:val="000000" w:themeColor="text1"/>
          <w:sz w:val="28"/>
          <w:szCs w:val="28"/>
        </w:rPr>
        <w:t xml:space="preserve">1. </w:t>
      </w:r>
      <w:r w:rsidRPr="00B56051">
        <w:rPr>
          <w:rFonts w:ascii="Times New Roman" w:hAnsi="Times New Roman" w:cs="Times New Roman"/>
          <w:color w:val="000000" w:themeColor="text1"/>
          <w:sz w:val="28"/>
          <w:szCs w:val="28"/>
        </w:rPr>
        <w:t xml:space="preserve">Утвердить порядок формирования муниципального задания на оказание муниципальных услуг (выполнение работ) и финансового обеспечения выполнения муниципального задания в отношении муниципальных учреждений» (далее </w:t>
      </w:r>
      <w:r>
        <w:rPr>
          <w:rFonts w:ascii="Times New Roman" w:hAnsi="Times New Roman" w:cs="Times New Roman"/>
          <w:color w:val="000000" w:themeColor="text1"/>
          <w:sz w:val="28"/>
          <w:szCs w:val="28"/>
        </w:rPr>
        <w:t>–</w:t>
      </w:r>
      <w:r w:rsidRPr="00B56051">
        <w:rPr>
          <w:rFonts w:ascii="Times New Roman" w:hAnsi="Times New Roman" w:cs="Times New Roman"/>
          <w:color w:val="000000" w:themeColor="text1"/>
          <w:sz w:val="28"/>
          <w:szCs w:val="28"/>
        </w:rPr>
        <w:t xml:space="preserve"> Порядок) согласно приложению к настоящему постановлению</w:t>
      </w:r>
      <w:r w:rsidRPr="00C54F19">
        <w:rPr>
          <w:rFonts w:ascii="Times New Roman" w:hAnsi="Times New Roman" w:cs="Times New Roman"/>
          <w:color w:val="000000" w:themeColor="text1"/>
          <w:sz w:val="28"/>
          <w:szCs w:val="28"/>
        </w:rPr>
        <w:t>.</w:t>
      </w:r>
    </w:p>
    <w:p w14:paraId="2F65384F" w14:textId="77777777" w:rsidR="00FC7177" w:rsidRPr="00B56051" w:rsidRDefault="00FC7177" w:rsidP="00FC7177">
      <w:pPr>
        <w:pStyle w:val="ConsPlusNormal"/>
        <w:ind w:firstLine="426"/>
        <w:jc w:val="both"/>
        <w:rPr>
          <w:rFonts w:ascii="Times New Roman" w:hAnsi="Times New Roman" w:cs="Times New Roman"/>
          <w:color w:val="FF0000"/>
        </w:rPr>
      </w:pPr>
      <w:r w:rsidRPr="00B56051">
        <w:rPr>
          <w:rFonts w:ascii="Times New Roman" w:hAnsi="Times New Roman" w:cs="Times New Roman"/>
          <w:color w:val="FF0000"/>
        </w:rPr>
        <w:t>(Пункт 1 в редакции ПАКР от 21.12.2023 № 311)</w:t>
      </w:r>
    </w:p>
    <w:p w14:paraId="592DF608" w14:textId="77777777" w:rsidR="00FC7177" w:rsidRPr="00695101" w:rsidRDefault="00FC7177" w:rsidP="00FC7177">
      <w:pPr>
        <w:pStyle w:val="ConsPlusNormal"/>
        <w:ind w:firstLine="426"/>
        <w:jc w:val="both"/>
        <w:rPr>
          <w:rFonts w:ascii="Times New Roman" w:hAnsi="Times New Roman" w:cs="Times New Roman"/>
          <w:color w:val="FF0000"/>
        </w:rPr>
      </w:pPr>
      <w:bookmarkStart w:id="1" w:name="P19"/>
      <w:bookmarkEnd w:id="1"/>
      <w:r w:rsidRPr="00695101">
        <w:rPr>
          <w:rFonts w:ascii="Times New Roman" w:hAnsi="Times New Roman" w:cs="Times New Roman"/>
          <w:color w:val="FF0000"/>
          <w:sz w:val="28"/>
          <w:szCs w:val="28"/>
        </w:rPr>
        <w:t xml:space="preserve">2. </w:t>
      </w:r>
      <w:r w:rsidRPr="00695101">
        <w:rPr>
          <w:rFonts w:ascii="Times New Roman" w:hAnsi="Times New Roman" w:cs="Times New Roman"/>
          <w:color w:val="FF0000"/>
        </w:rPr>
        <w:t xml:space="preserve">Пункт </w:t>
      </w:r>
      <w:r>
        <w:rPr>
          <w:rFonts w:ascii="Times New Roman" w:hAnsi="Times New Roman" w:cs="Times New Roman"/>
          <w:color w:val="FF0000"/>
        </w:rPr>
        <w:t xml:space="preserve">2 </w:t>
      </w:r>
      <w:r w:rsidRPr="00695101">
        <w:rPr>
          <w:rFonts w:ascii="Times New Roman" w:hAnsi="Times New Roman" w:cs="Times New Roman"/>
          <w:color w:val="FF0000"/>
        </w:rPr>
        <w:t>исключен ПАКР от 21.12.2023 № 311</w:t>
      </w:r>
    </w:p>
    <w:p w14:paraId="534467BF" w14:textId="77777777" w:rsidR="00FC7177" w:rsidRPr="00B223A1" w:rsidRDefault="00FC7177" w:rsidP="00FC7177">
      <w:pPr>
        <w:pStyle w:val="ConsPlusNormal"/>
        <w:ind w:firstLine="426"/>
        <w:jc w:val="both"/>
        <w:rPr>
          <w:rFonts w:ascii="Times New Roman" w:hAnsi="Times New Roman" w:cs="Times New Roman"/>
          <w:color w:val="FF0000"/>
          <w:sz w:val="28"/>
          <w:szCs w:val="28"/>
        </w:rPr>
      </w:pPr>
      <w:r w:rsidRPr="00B223A1">
        <w:rPr>
          <w:rFonts w:ascii="Times New Roman" w:hAnsi="Times New Roman" w:cs="Times New Roman"/>
          <w:color w:val="FF0000"/>
          <w:sz w:val="28"/>
          <w:szCs w:val="28"/>
        </w:rPr>
        <w:t>3.  Органам местного самоуправления, осуществляющим функции и полномочия учредителя муниципальных бюджетных или муниципальных автономных учреждений, главным распорядителям средств районного бюджета, в ведении которых находятся муниципальные казенные учреждения, по согласованию с отделом экономики Администрации Каргасокского района:</w:t>
      </w:r>
    </w:p>
    <w:p w14:paraId="024CF83C"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lastRenderedPageBreak/>
        <w:t>1) в срок до 20 ноября 2015 года разработать и утвердить порядок определения базовых нормативов затрат на оказание муниципальных услуг и порядок определения затрат на выполнение работ;</w:t>
      </w:r>
    </w:p>
    <w:p w14:paraId="5DDBD436"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t>2) в срок до 20 декабря 2015 года утвердить значения базовых нормативов затрат на оказание муниципальных услуг на очередной финансовый год и плановый период.</w:t>
      </w:r>
    </w:p>
    <w:p w14:paraId="55690139"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t>4. Признать утратившими силу следующие постановления Администрации Каргасокского района:</w:t>
      </w:r>
    </w:p>
    <w:p w14:paraId="3860BDE0" w14:textId="1DE0045C"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t>- от 23.06.2011 №147 «О п</w:t>
      </w:r>
      <w:r w:rsidR="009B541B">
        <w:rPr>
          <w:rFonts w:ascii="Times New Roman" w:hAnsi="Times New Roman" w:cs="Times New Roman"/>
          <w:color w:val="000000" w:themeColor="text1"/>
          <w:sz w:val="28"/>
          <w:szCs w:val="28"/>
        </w:rPr>
        <w:t xml:space="preserve">орядке и условиях формирования </w:t>
      </w:r>
      <w:bookmarkStart w:id="2" w:name="_GoBack"/>
      <w:bookmarkEnd w:id="2"/>
      <w:r w:rsidRPr="00C54F19">
        <w:rPr>
          <w:rFonts w:ascii="Times New Roman" w:hAnsi="Times New Roman" w:cs="Times New Roman"/>
          <w:color w:val="000000" w:themeColor="text1"/>
          <w:sz w:val="28"/>
          <w:szCs w:val="28"/>
        </w:rPr>
        <w:t>и финансового обеспечения муниципального задания муниципальным учреждениям муниципального образования «Каргасокский район»;</w:t>
      </w:r>
    </w:p>
    <w:p w14:paraId="72610FDE"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t>- от15.04.2013 №100 «О внесении изменений в постановление Администрации Каргасокского района от 23.06.2011 г №147»;</w:t>
      </w:r>
    </w:p>
    <w:p w14:paraId="10AA9B28"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t>- от 30.12.2014 №303 «О внесении изменений в постановление Администрации Каргасокского района от 23.06.2011 №147».</w:t>
      </w:r>
    </w:p>
    <w:p w14:paraId="7C0F0965"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bookmarkStart w:id="3" w:name="P33"/>
      <w:bookmarkEnd w:id="3"/>
      <w:r w:rsidRPr="00C54F19">
        <w:rPr>
          <w:rFonts w:ascii="Times New Roman" w:hAnsi="Times New Roman" w:cs="Times New Roman"/>
          <w:color w:val="000000" w:themeColor="text1"/>
          <w:sz w:val="28"/>
          <w:szCs w:val="28"/>
        </w:rPr>
        <w:t xml:space="preserve">5. </w:t>
      </w:r>
      <w:hyperlink w:anchor="P15" w:history="1">
        <w:r w:rsidRPr="00C54F19">
          <w:rPr>
            <w:rFonts w:ascii="Times New Roman" w:hAnsi="Times New Roman" w:cs="Times New Roman"/>
            <w:color w:val="000000" w:themeColor="text1"/>
            <w:sz w:val="28"/>
            <w:szCs w:val="28"/>
          </w:rPr>
          <w:t>Пункты 1</w:t>
        </w:r>
      </w:hyperlink>
      <w:r w:rsidRPr="00C54F19">
        <w:rPr>
          <w:rFonts w:ascii="Times New Roman" w:hAnsi="Times New Roman" w:cs="Times New Roman"/>
          <w:color w:val="000000" w:themeColor="text1"/>
          <w:sz w:val="28"/>
          <w:szCs w:val="28"/>
        </w:rPr>
        <w:t xml:space="preserve">, </w:t>
      </w:r>
      <w:hyperlink w:anchor="P26" w:history="1">
        <w:r w:rsidRPr="00C54F19">
          <w:rPr>
            <w:rFonts w:ascii="Times New Roman" w:hAnsi="Times New Roman" w:cs="Times New Roman"/>
            <w:color w:val="000000" w:themeColor="text1"/>
            <w:sz w:val="28"/>
            <w:szCs w:val="28"/>
          </w:rPr>
          <w:t>4</w:t>
        </w:r>
      </w:hyperlink>
      <w:r w:rsidRPr="00C54F19">
        <w:rPr>
          <w:rFonts w:ascii="Times New Roman" w:hAnsi="Times New Roman" w:cs="Times New Roman"/>
          <w:color w:val="000000" w:themeColor="text1"/>
          <w:sz w:val="28"/>
          <w:szCs w:val="28"/>
        </w:rPr>
        <w:t xml:space="preserve"> настоящего постановления вступают в силу с 1 января 2016 года.</w:t>
      </w:r>
    </w:p>
    <w:bookmarkStart w:id="4" w:name="P34"/>
    <w:bookmarkEnd w:id="4"/>
    <w:p w14:paraId="67E86CE9"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fldChar w:fldCharType="begin"/>
      </w:r>
      <w:r w:rsidRPr="00C54F19">
        <w:rPr>
          <w:rFonts w:ascii="Times New Roman" w:hAnsi="Times New Roman" w:cs="Times New Roman"/>
          <w:color w:val="000000" w:themeColor="text1"/>
          <w:sz w:val="28"/>
          <w:szCs w:val="28"/>
        </w:rPr>
        <w:instrText xml:space="preserve"> HYPERLINK \l "P19" </w:instrText>
      </w:r>
      <w:r w:rsidRPr="00C54F19">
        <w:rPr>
          <w:rFonts w:ascii="Times New Roman" w:hAnsi="Times New Roman" w:cs="Times New Roman"/>
          <w:color w:val="000000" w:themeColor="text1"/>
          <w:sz w:val="28"/>
          <w:szCs w:val="28"/>
        </w:rPr>
        <w:fldChar w:fldCharType="separate"/>
      </w:r>
      <w:r w:rsidRPr="00C54F19">
        <w:rPr>
          <w:rFonts w:ascii="Times New Roman" w:hAnsi="Times New Roman" w:cs="Times New Roman"/>
          <w:color w:val="000000" w:themeColor="text1"/>
          <w:sz w:val="28"/>
          <w:szCs w:val="28"/>
        </w:rPr>
        <w:t>Пункт 2</w:t>
      </w:r>
      <w:r w:rsidRPr="00C54F19">
        <w:rPr>
          <w:rFonts w:ascii="Times New Roman" w:hAnsi="Times New Roman" w:cs="Times New Roman"/>
          <w:color w:val="000000" w:themeColor="text1"/>
          <w:sz w:val="28"/>
          <w:szCs w:val="28"/>
        </w:rPr>
        <w:fldChar w:fldCharType="end"/>
      </w:r>
      <w:r w:rsidRPr="00C54F19">
        <w:rPr>
          <w:rFonts w:ascii="Times New Roman" w:hAnsi="Times New Roman" w:cs="Times New Roman"/>
          <w:color w:val="000000" w:themeColor="text1"/>
          <w:sz w:val="28"/>
          <w:szCs w:val="28"/>
        </w:rPr>
        <w:t xml:space="preserve"> настоящего постановления применяется к правоотношениям, возникающим при определении объема финансового обеспечения выполнения муниципального задания начиная с муниципального задания на 2016 год и на плановый период 2017 и 2018 годов.</w:t>
      </w:r>
    </w:p>
    <w:p w14:paraId="5AA72559" w14:textId="77777777" w:rsidR="00FC7177" w:rsidRPr="00C54F19" w:rsidRDefault="00FC7177" w:rsidP="00FC7177">
      <w:pPr>
        <w:pStyle w:val="ConsPlusNormal"/>
        <w:ind w:firstLine="426"/>
        <w:jc w:val="both"/>
        <w:rPr>
          <w:rFonts w:ascii="Times New Roman" w:hAnsi="Times New Roman" w:cs="Times New Roman"/>
          <w:color w:val="000000" w:themeColor="text1"/>
          <w:sz w:val="28"/>
          <w:szCs w:val="28"/>
        </w:rPr>
      </w:pPr>
      <w:r w:rsidRPr="00C54F19">
        <w:rPr>
          <w:rFonts w:ascii="Times New Roman" w:hAnsi="Times New Roman" w:cs="Times New Roman"/>
          <w:color w:val="000000" w:themeColor="text1"/>
          <w:sz w:val="28"/>
          <w:szCs w:val="28"/>
        </w:rPr>
        <w:t>6. Опубликовать настоящее постановление в установленном порядке.</w:t>
      </w:r>
    </w:p>
    <w:p w14:paraId="5950A717" w14:textId="77777777" w:rsidR="00FC7177" w:rsidRDefault="00FC7177" w:rsidP="00FC7177">
      <w:pPr>
        <w:pStyle w:val="ConsPlusNormal"/>
        <w:jc w:val="both"/>
        <w:rPr>
          <w:rFonts w:ascii="Times New Roman" w:hAnsi="Times New Roman" w:cs="Times New Roman"/>
          <w:color w:val="000000" w:themeColor="text1"/>
          <w:sz w:val="28"/>
          <w:szCs w:val="28"/>
        </w:rPr>
      </w:pPr>
    </w:p>
    <w:p w14:paraId="0626FC71" w14:textId="77777777" w:rsidR="00FC7177" w:rsidRPr="00C54F19" w:rsidRDefault="00FC7177" w:rsidP="00FC7177">
      <w:pPr>
        <w:pStyle w:val="ConsPlusNormal"/>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anchor distT="0" distB="0" distL="114300" distR="114300" simplePos="0" relativeHeight="251660288" behindDoc="0" locked="0" layoutInCell="1" allowOverlap="1" wp14:anchorId="1BA42E83" wp14:editId="1F237C33">
            <wp:simplePos x="0" y="0"/>
            <wp:positionH relativeFrom="column">
              <wp:posOffset>2940050</wp:posOffset>
            </wp:positionH>
            <wp:positionV relativeFrom="paragraph">
              <wp:posOffset>30480</wp:posOffset>
            </wp:positionV>
            <wp:extent cx="1394460" cy="1424305"/>
            <wp:effectExtent l="19050" t="0" r="0" b="0"/>
            <wp:wrapNone/>
            <wp:docPr id="2" name="Рисунок 2" descr="D:\протокол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протокол (2).png"/>
                    <pic:cNvPicPr>
                      <a:picLocks noChangeAspect="1" noChangeArrowheads="1"/>
                    </pic:cNvPicPr>
                  </pic:nvPicPr>
                  <pic:blipFill>
                    <a:blip r:embed="rId14" cstate="print"/>
                    <a:srcRect/>
                    <a:stretch>
                      <a:fillRect/>
                    </a:stretch>
                  </pic:blipFill>
                  <pic:spPr bwMode="auto">
                    <a:xfrm>
                      <a:off x="0" y="0"/>
                      <a:ext cx="1394460" cy="1424305"/>
                    </a:xfrm>
                    <a:prstGeom prst="rect">
                      <a:avLst/>
                    </a:prstGeom>
                    <a:noFill/>
                    <a:ln w="9525">
                      <a:noFill/>
                      <a:miter lim="800000"/>
                      <a:headEnd/>
                      <a:tailEnd/>
                    </a:ln>
                  </pic:spPr>
                </pic:pic>
              </a:graphicData>
            </a:graphic>
          </wp:anchor>
        </w:drawing>
      </w:r>
    </w:p>
    <w:p w14:paraId="20AF41C9" w14:textId="77777777" w:rsidR="00FC7177" w:rsidRPr="00C54F19" w:rsidRDefault="00FC7177" w:rsidP="00FC7177">
      <w:pPr>
        <w:pStyle w:val="ConsPlusNormal"/>
        <w:jc w:val="both"/>
        <w:rPr>
          <w:rFonts w:ascii="Times New Roman" w:hAnsi="Times New Roman" w:cs="Times New Roman"/>
          <w:color w:val="000000" w:themeColor="text1"/>
          <w:sz w:val="28"/>
          <w:szCs w:val="28"/>
        </w:rPr>
      </w:pPr>
    </w:p>
    <w:p w14:paraId="7E7B8179" w14:textId="77777777" w:rsidR="00FC7177" w:rsidRPr="00C54F19" w:rsidRDefault="00FC7177" w:rsidP="00FC7177">
      <w:pPr>
        <w:pStyle w:val="ConsPlusNormal"/>
        <w:jc w:val="both"/>
        <w:rPr>
          <w:rFonts w:ascii="Times New Roman" w:hAnsi="Times New Roman" w:cs="Times New Roman"/>
          <w:color w:val="000000" w:themeColor="text1"/>
          <w:sz w:val="28"/>
          <w:szCs w:val="28"/>
        </w:rPr>
      </w:pPr>
    </w:p>
    <w:p w14:paraId="63230DC5" w14:textId="1C54756F" w:rsidR="00FC7177" w:rsidRPr="00C54F19" w:rsidRDefault="00FC7177" w:rsidP="00FC7177">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И.о. </w:t>
      </w:r>
      <w:r w:rsidR="00F10B5A">
        <w:rPr>
          <w:rFonts w:ascii="Times New Roman" w:hAnsi="Times New Roman" w:cs="Times New Roman"/>
          <w:color w:val="000000" w:themeColor="text1"/>
          <w:sz w:val="28"/>
          <w:szCs w:val="28"/>
        </w:rPr>
        <w:t>Главы Каргасокского района</w:t>
      </w:r>
      <w:r w:rsidR="00F10B5A">
        <w:rPr>
          <w:rFonts w:ascii="Times New Roman" w:hAnsi="Times New Roman" w:cs="Times New Roman"/>
          <w:color w:val="000000" w:themeColor="text1"/>
          <w:sz w:val="28"/>
          <w:szCs w:val="28"/>
        </w:rPr>
        <w:tab/>
      </w:r>
      <w:r w:rsidR="00F10B5A">
        <w:rPr>
          <w:rFonts w:ascii="Times New Roman" w:hAnsi="Times New Roman" w:cs="Times New Roman"/>
          <w:color w:val="000000" w:themeColor="text1"/>
          <w:sz w:val="28"/>
          <w:szCs w:val="28"/>
        </w:rPr>
        <w:tab/>
      </w:r>
      <w:r w:rsidR="00F10B5A">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w:t>
      </w:r>
      <w:r w:rsidRPr="00C54F19">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Ф. </w:t>
      </w:r>
      <w:r w:rsidRPr="00C54F19">
        <w:rPr>
          <w:rFonts w:ascii="Times New Roman" w:hAnsi="Times New Roman" w:cs="Times New Roman"/>
          <w:color w:val="000000" w:themeColor="text1"/>
          <w:sz w:val="28"/>
          <w:szCs w:val="28"/>
        </w:rPr>
        <w:t>Шамраев</w:t>
      </w:r>
    </w:p>
    <w:p w14:paraId="52D4207F" w14:textId="77777777" w:rsidR="00FC7177" w:rsidRPr="00C54F19" w:rsidRDefault="00FC7177" w:rsidP="00FC7177">
      <w:pPr>
        <w:pStyle w:val="ConsPlusNormal"/>
        <w:jc w:val="both"/>
        <w:rPr>
          <w:rFonts w:ascii="Times New Roman" w:hAnsi="Times New Roman" w:cs="Times New Roman"/>
          <w:color w:val="000000" w:themeColor="text1"/>
          <w:sz w:val="28"/>
          <w:szCs w:val="28"/>
        </w:rPr>
      </w:pPr>
    </w:p>
    <w:p w14:paraId="2EEF917D" w14:textId="77777777" w:rsidR="00FC7177" w:rsidRPr="00C54F19" w:rsidRDefault="00FC7177" w:rsidP="00FC7177">
      <w:pPr>
        <w:pStyle w:val="ConsPlusNormal"/>
        <w:jc w:val="both"/>
        <w:rPr>
          <w:rFonts w:ascii="Times New Roman" w:hAnsi="Times New Roman" w:cs="Times New Roman"/>
          <w:color w:val="000000" w:themeColor="text1"/>
          <w:sz w:val="24"/>
          <w:szCs w:val="24"/>
        </w:rPr>
      </w:pPr>
    </w:p>
    <w:p w14:paraId="37AD2AB9" w14:textId="77777777" w:rsidR="00FC7177" w:rsidRPr="00C54F19" w:rsidRDefault="00FC7177" w:rsidP="00FC7177">
      <w:pPr>
        <w:pStyle w:val="ConsPlusNormal"/>
        <w:jc w:val="both"/>
        <w:rPr>
          <w:rFonts w:ascii="Times New Roman" w:hAnsi="Times New Roman" w:cs="Times New Roman"/>
          <w:color w:val="000000" w:themeColor="text1"/>
          <w:sz w:val="24"/>
          <w:szCs w:val="24"/>
        </w:rPr>
      </w:pPr>
    </w:p>
    <w:p w14:paraId="094CCB89" w14:textId="77777777" w:rsidR="00FC7177" w:rsidRPr="00C54F19" w:rsidRDefault="00FC7177" w:rsidP="00FC7177">
      <w:pPr>
        <w:pStyle w:val="ConsPlusNormal"/>
        <w:jc w:val="both"/>
        <w:rPr>
          <w:rFonts w:ascii="Times New Roman" w:hAnsi="Times New Roman" w:cs="Times New Roman"/>
          <w:color w:val="000000" w:themeColor="text1"/>
          <w:sz w:val="24"/>
          <w:szCs w:val="24"/>
        </w:rPr>
      </w:pPr>
    </w:p>
    <w:p w14:paraId="6228EF74" w14:textId="77777777" w:rsidR="00FC7177" w:rsidRPr="00C54F19" w:rsidRDefault="00FC7177" w:rsidP="00FC7177">
      <w:pPr>
        <w:pStyle w:val="ConsPlusNormal"/>
        <w:jc w:val="both"/>
        <w:rPr>
          <w:rFonts w:ascii="Times New Roman" w:hAnsi="Times New Roman" w:cs="Times New Roman"/>
          <w:color w:val="000000" w:themeColor="text1"/>
          <w:sz w:val="24"/>
          <w:szCs w:val="24"/>
        </w:rPr>
      </w:pPr>
    </w:p>
    <w:p w14:paraId="5777272E" w14:textId="77777777" w:rsidR="00FC7177" w:rsidRDefault="00FC7177" w:rsidP="00FC7177">
      <w:pPr>
        <w:pStyle w:val="ConsPlusNormal"/>
        <w:jc w:val="both"/>
        <w:rPr>
          <w:rFonts w:ascii="Times New Roman" w:hAnsi="Times New Roman" w:cs="Times New Roman"/>
          <w:color w:val="000000" w:themeColor="text1"/>
          <w:sz w:val="24"/>
          <w:szCs w:val="24"/>
        </w:rPr>
      </w:pPr>
    </w:p>
    <w:p w14:paraId="1126FB16" w14:textId="77777777" w:rsidR="00FC7177" w:rsidRDefault="00FC7177" w:rsidP="00FC7177">
      <w:pPr>
        <w:pStyle w:val="ConsPlusNormal"/>
        <w:jc w:val="both"/>
        <w:rPr>
          <w:rFonts w:ascii="Times New Roman" w:hAnsi="Times New Roman" w:cs="Times New Roman"/>
          <w:color w:val="000000" w:themeColor="text1"/>
          <w:sz w:val="24"/>
          <w:szCs w:val="24"/>
        </w:rPr>
      </w:pPr>
    </w:p>
    <w:p w14:paraId="1F7B39A2" w14:textId="77777777" w:rsidR="00FC7177" w:rsidRDefault="00FC7177" w:rsidP="00FC7177">
      <w:pPr>
        <w:pStyle w:val="ConsPlusNormal"/>
        <w:jc w:val="both"/>
        <w:rPr>
          <w:rFonts w:ascii="Times New Roman" w:hAnsi="Times New Roman" w:cs="Times New Roman"/>
          <w:color w:val="000000" w:themeColor="text1"/>
          <w:sz w:val="24"/>
          <w:szCs w:val="24"/>
        </w:rPr>
      </w:pPr>
    </w:p>
    <w:p w14:paraId="555ECFFF" w14:textId="77777777" w:rsidR="00FC7177" w:rsidRDefault="00FC7177" w:rsidP="00FC7177">
      <w:pPr>
        <w:pStyle w:val="ConsPlusNormal"/>
        <w:jc w:val="both"/>
        <w:rPr>
          <w:rFonts w:ascii="Times New Roman" w:hAnsi="Times New Roman" w:cs="Times New Roman"/>
          <w:color w:val="000000" w:themeColor="text1"/>
          <w:sz w:val="24"/>
          <w:szCs w:val="24"/>
        </w:rPr>
      </w:pPr>
    </w:p>
    <w:p w14:paraId="315E42CD" w14:textId="77777777" w:rsidR="00FC7177" w:rsidRDefault="00FC7177" w:rsidP="00FC7177">
      <w:pPr>
        <w:pStyle w:val="ConsPlusNormal"/>
        <w:jc w:val="both"/>
        <w:rPr>
          <w:rFonts w:ascii="Times New Roman" w:hAnsi="Times New Roman" w:cs="Times New Roman"/>
          <w:color w:val="000000" w:themeColor="text1"/>
          <w:sz w:val="24"/>
          <w:szCs w:val="24"/>
        </w:rPr>
      </w:pPr>
    </w:p>
    <w:p w14:paraId="08359229" w14:textId="77777777" w:rsidR="00FC7177" w:rsidRDefault="00FC7177" w:rsidP="00FC7177">
      <w:pPr>
        <w:pStyle w:val="ConsPlusNormal"/>
        <w:jc w:val="both"/>
        <w:rPr>
          <w:rFonts w:ascii="Times New Roman" w:hAnsi="Times New Roman" w:cs="Times New Roman"/>
          <w:color w:val="000000" w:themeColor="text1"/>
          <w:sz w:val="24"/>
          <w:szCs w:val="24"/>
        </w:rPr>
      </w:pPr>
    </w:p>
    <w:p w14:paraId="0A34E0A7" w14:textId="77777777" w:rsidR="00FC7177" w:rsidRDefault="00FC7177" w:rsidP="00FC7177">
      <w:pPr>
        <w:pStyle w:val="ConsPlusNormal"/>
        <w:jc w:val="both"/>
        <w:rPr>
          <w:rFonts w:ascii="Times New Roman" w:hAnsi="Times New Roman" w:cs="Times New Roman"/>
          <w:color w:val="000000" w:themeColor="text1"/>
          <w:sz w:val="24"/>
          <w:szCs w:val="24"/>
        </w:rPr>
      </w:pPr>
    </w:p>
    <w:p w14:paraId="299B0B29" w14:textId="77777777" w:rsidR="00FC7177" w:rsidRDefault="00FC7177" w:rsidP="00FC7177">
      <w:pPr>
        <w:pStyle w:val="ConsPlusNormal"/>
        <w:jc w:val="both"/>
        <w:rPr>
          <w:rFonts w:ascii="Times New Roman" w:hAnsi="Times New Roman" w:cs="Times New Roman"/>
          <w:color w:val="000000" w:themeColor="text1"/>
          <w:sz w:val="24"/>
          <w:szCs w:val="24"/>
        </w:rPr>
      </w:pPr>
    </w:p>
    <w:p w14:paraId="3C07E8FB" w14:textId="77777777" w:rsidR="00FC7177" w:rsidRDefault="00FC7177" w:rsidP="00FC7177">
      <w:pPr>
        <w:pStyle w:val="ConsPlusNormal"/>
        <w:jc w:val="both"/>
        <w:rPr>
          <w:rFonts w:ascii="Times New Roman" w:hAnsi="Times New Roman" w:cs="Times New Roman"/>
          <w:color w:val="000000" w:themeColor="text1"/>
          <w:sz w:val="24"/>
          <w:szCs w:val="24"/>
        </w:rPr>
      </w:pPr>
    </w:p>
    <w:p w14:paraId="100012F6" w14:textId="77777777" w:rsidR="00F10B5A" w:rsidRDefault="00F10B5A" w:rsidP="00FC7177">
      <w:pPr>
        <w:pStyle w:val="ConsPlusNormal"/>
        <w:jc w:val="both"/>
        <w:rPr>
          <w:rFonts w:ascii="Times New Roman" w:hAnsi="Times New Roman" w:cs="Times New Roman"/>
          <w:color w:val="000000" w:themeColor="text1"/>
          <w:sz w:val="24"/>
          <w:szCs w:val="24"/>
        </w:rPr>
      </w:pPr>
    </w:p>
    <w:p w14:paraId="7FA76D47" w14:textId="72B7CB53" w:rsidR="00FC7177" w:rsidRPr="00C54F19" w:rsidRDefault="00FC7177" w:rsidP="00FC7177">
      <w:pPr>
        <w:pStyle w:val="ConsPlusNormal"/>
        <w:jc w:val="both"/>
        <w:rPr>
          <w:rFonts w:ascii="Times New Roman" w:hAnsi="Times New Roman" w:cs="Times New Roman"/>
          <w:color w:val="000000" w:themeColor="text1"/>
        </w:rPr>
      </w:pPr>
      <w:r w:rsidRPr="00C54F19">
        <w:rPr>
          <w:rFonts w:ascii="Times New Roman" w:hAnsi="Times New Roman" w:cs="Times New Roman"/>
          <w:color w:val="000000" w:themeColor="text1"/>
        </w:rPr>
        <w:t>Андрейчук Т.В.</w:t>
      </w:r>
    </w:p>
    <w:p w14:paraId="55182DDC" w14:textId="77777777" w:rsidR="00FC7177" w:rsidRPr="00C54F19" w:rsidRDefault="00FC7177" w:rsidP="00FC7177">
      <w:pPr>
        <w:pStyle w:val="ConsPlusNormal"/>
        <w:jc w:val="both"/>
        <w:rPr>
          <w:rFonts w:ascii="Times New Roman" w:hAnsi="Times New Roman" w:cs="Times New Roman"/>
          <w:color w:val="000000" w:themeColor="text1"/>
        </w:rPr>
      </w:pPr>
      <w:r w:rsidRPr="00C54F19">
        <w:rPr>
          <w:rFonts w:ascii="Times New Roman" w:hAnsi="Times New Roman" w:cs="Times New Roman"/>
          <w:color w:val="000000" w:themeColor="text1"/>
        </w:rPr>
        <w:t>2-11-95</w:t>
      </w:r>
    </w:p>
    <w:p w14:paraId="1ED0C8A3" w14:textId="04A09309" w:rsidR="00F97D1B" w:rsidRDefault="00F97D1B" w:rsidP="004E09FF">
      <w:pPr>
        <w:spacing w:after="0"/>
        <w:jc w:val="both"/>
        <w:rPr>
          <w:rFonts w:eastAsia="Times New Roman" w:cs="Times New Roman"/>
          <w:kern w:val="0"/>
          <w:sz w:val="20"/>
          <w:szCs w:val="20"/>
          <w:lang w:eastAsia="ru-RU"/>
        </w:rPr>
      </w:pPr>
    </w:p>
    <w:p w14:paraId="0BBDCEEF" w14:textId="2997E8BC" w:rsidR="00F97D1B" w:rsidRPr="00F97D1B" w:rsidRDefault="00F97D1B" w:rsidP="00DA2691">
      <w:pPr>
        <w:autoSpaceDE w:val="0"/>
        <w:autoSpaceDN w:val="0"/>
        <w:adjustRightInd w:val="0"/>
        <w:spacing w:after="0"/>
        <w:jc w:val="right"/>
        <w:rPr>
          <w:rFonts w:cs="Times New Roman"/>
          <w:kern w:val="0"/>
          <w:sz w:val="20"/>
          <w:szCs w:val="20"/>
        </w:rPr>
      </w:pPr>
      <w:r w:rsidRPr="00F97D1B">
        <w:rPr>
          <w:rFonts w:cs="Times New Roman"/>
          <w:kern w:val="0"/>
          <w:sz w:val="20"/>
          <w:szCs w:val="20"/>
        </w:rPr>
        <w:lastRenderedPageBreak/>
        <w:t>УТВЕРЖДЕН</w:t>
      </w:r>
    </w:p>
    <w:p w14:paraId="3A6FC423" w14:textId="31970C9D" w:rsidR="00DA2691" w:rsidRPr="00F97D1B" w:rsidRDefault="00DA2691" w:rsidP="00DA2691">
      <w:pPr>
        <w:autoSpaceDE w:val="0"/>
        <w:autoSpaceDN w:val="0"/>
        <w:adjustRightInd w:val="0"/>
        <w:spacing w:after="0"/>
        <w:jc w:val="right"/>
        <w:rPr>
          <w:rFonts w:cs="Times New Roman"/>
          <w:kern w:val="0"/>
          <w:sz w:val="20"/>
          <w:szCs w:val="20"/>
        </w:rPr>
      </w:pPr>
      <w:r w:rsidRPr="00F97D1B">
        <w:rPr>
          <w:rFonts w:cs="Times New Roman"/>
          <w:kern w:val="0"/>
          <w:sz w:val="20"/>
          <w:szCs w:val="20"/>
        </w:rPr>
        <w:t>постановлени</w:t>
      </w:r>
      <w:r w:rsidR="00F97D1B" w:rsidRPr="00F97D1B">
        <w:rPr>
          <w:rFonts w:cs="Times New Roman"/>
          <w:kern w:val="0"/>
          <w:sz w:val="20"/>
          <w:szCs w:val="20"/>
        </w:rPr>
        <w:t>ем</w:t>
      </w:r>
    </w:p>
    <w:p w14:paraId="6CC43F97" w14:textId="34DF7091" w:rsidR="00DA2691" w:rsidRDefault="00DA2691" w:rsidP="00DA2691">
      <w:pPr>
        <w:autoSpaceDE w:val="0"/>
        <w:autoSpaceDN w:val="0"/>
        <w:adjustRightInd w:val="0"/>
        <w:spacing w:after="0"/>
        <w:jc w:val="right"/>
        <w:rPr>
          <w:rFonts w:cs="Times New Roman"/>
          <w:kern w:val="0"/>
          <w:sz w:val="20"/>
          <w:szCs w:val="20"/>
        </w:rPr>
      </w:pPr>
      <w:r w:rsidRPr="00F97D1B">
        <w:rPr>
          <w:rFonts w:cs="Times New Roman"/>
          <w:kern w:val="0"/>
          <w:sz w:val="20"/>
          <w:szCs w:val="20"/>
        </w:rPr>
        <w:t xml:space="preserve">Администрации </w:t>
      </w:r>
      <w:r w:rsidR="003F3DD3" w:rsidRPr="00F97D1B">
        <w:rPr>
          <w:rFonts w:cs="Times New Roman"/>
          <w:kern w:val="0"/>
          <w:sz w:val="20"/>
          <w:szCs w:val="20"/>
        </w:rPr>
        <w:t>Каргасок</w:t>
      </w:r>
      <w:r w:rsidRPr="00F97D1B">
        <w:rPr>
          <w:rFonts w:cs="Times New Roman"/>
          <w:kern w:val="0"/>
          <w:sz w:val="20"/>
          <w:szCs w:val="20"/>
        </w:rPr>
        <w:t>ского района</w:t>
      </w:r>
    </w:p>
    <w:p w14:paraId="7AEE2FD5" w14:textId="13F0D0D4" w:rsidR="00F10B5A" w:rsidRPr="00F97D1B" w:rsidRDefault="00F10B5A" w:rsidP="00DA2691">
      <w:pPr>
        <w:autoSpaceDE w:val="0"/>
        <w:autoSpaceDN w:val="0"/>
        <w:adjustRightInd w:val="0"/>
        <w:spacing w:after="0"/>
        <w:jc w:val="right"/>
        <w:rPr>
          <w:rFonts w:cs="Times New Roman"/>
          <w:kern w:val="0"/>
          <w:sz w:val="20"/>
          <w:szCs w:val="20"/>
        </w:rPr>
      </w:pPr>
      <w:r>
        <w:rPr>
          <w:rFonts w:cs="Times New Roman"/>
          <w:kern w:val="0"/>
          <w:sz w:val="20"/>
          <w:szCs w:val="20"/>
        </w:rPr>
        <w:t>от 10.11.2015 № 178</w:t>
      </w:r>
    </w:p>
    <w:p w14:paraId="44E0678A" w14:textId="7866C543" w:rsidR="00F97D1B" w:rsidRDefault="00F97D1B" w:rsidP="00DA2691">
      <w:pPr>
        <w:autoSpaceDE w:val="0"/>
        <w:autoSpaceDN w:val="0"/>
        <w:adjustRightInd w:val="0"/>
        <w:spacing w:after="0"/>
        <w:jc w:val="right"/>
        <w:rPr>
          <w:rFonts w:cs="Times New Roman"/>
          <w:kern w:val="0"/>
          <w:sz w:val="20"/>
          <w:szCs w:val="20"/>
        </w:rPr>
      </w:pPr>
      <w:r w:rsidRPr="00F97D1B">
        <w:rPr>
          <w:rFonts w:cs="Times New Roman"/>
          <w:kern w:val="0"/>
          <w:sz w:val="20"/>
          <w:szCs w:val="20"/>
        </w:rPr>
        <w:t>Приложение</w:t>
      </w:r>
    </w:p>
    <w:p w14:paraId="19AA995F" w14:textId="2B361B4D" w:rsidR="00F10B5A" w:rsidRPr="00F10B5A" w:rsidRDefault="00F10B5A" w:rsidP="00DA2691">
      <w:pPr>
        <w:autoSpaceDE w:val="0"/>
        <w:autoSpaceDN w:val="0"/>
        <w:adjustRightInd w:val="0"/>
        <w:spacing w:after="0"/>
        <w:jc w:val="right"/>
        <w:rPr>
          <w:rFonts w:cs="Times New Roman"/>
          <w:color w:val="FF0000"/>
          <w:kern w:val="0"/>
          <w:sz w:val="20"/>
          <w:szCs w:val="20"/>
        </w:rPr>
      </w:pPr>
      <w:r w:rsidRPr="00F10B5A">
        <w:rPr>
          <w:rFonts w:cs="Times New Roman"/>
          <w:color w:val="FF0000"/>
          <w:kern w:val="0"/>
          <w:sz w:val="20"/>
          <w:szCs w:val="20"/>
        </w:rPr>
        <w:t>(В редакции ПАКР от 21.12.2023 № 311)</w:t>
      </w:r>
    </w:p>
    <w:p w14:paraId="06D5EF5C" w14:textId="77777777" w:rsidR="00DA2691" w:rsidRDefault="00DA2691" w:rsidP="00DA2691">
      <w:pPr>
        <w:autoSpaceDE w:val="0"/>
        <w:autoSpaceDN w:val="0"/>
        <w:adjustRightInd w:val="0"/>
        <w:spacing w:after="0"/>
        <w:jc w:val="both"/>
        <w:rPr>
          <w:rFonts w:cs="Times New Roman"/>
          <w:kern w:val="0"/>
          <w:sz w:val="24"/>
          <w:szCs w:val="24"/>
        </w:rPr>
      </w:pPr>
    </w:p>
    <w:p w14:paraId="584C572A" w14:textId="77777777" w:rsidR="00DA2691" w:rsidRDefault="00DA2691" w:rsidP="00DA2691">
      <w:pPr>
        <w:autoSpaceDE w:val="0"/>
        <w:autoSpaceDN w:val="0"/>
        <w:adjustRightInd w:val="0"/>
        <w:spacing w:after="0"/>
        <w:jc w:val="center"/>
        <w:rPr>
          <w:rFonts w:cs="Times New Roman"/>
          <w:b/>
          <w:bCs/>
          <w:kern w:val="0"/>
          <w:sz w:val="24"/>
          <w:szCs w:val="24"/>
        </w:rPr>
      </w:pPr>
      <w:r>
        <w:rPr>
          <w:rFonts w:cs="Times New Roman"/>
          <w:b/>
          <w:bCs/>
          <w:kern w:val="0"/>
          <w:sz w:val="24"/>
          <w:szCs w:val="24"/>
        </w:rPr>
        <w:t>ПОРЯДОК</w:t>
      </w:r>
    </w:p>
    <w:p w14:paraId="03B8CFB0" w14:textId="77777777" w:rsidR="00DA2691" w:rsidRDefault="00DA2691" w:rsidP="00DA2691">
      <w:pPr>
        <w:autoSpaceDE w:val="0"/>
        <w:autoSpaceDN w:val="0"/>
        <w:adjustRightInd w:val="0"/>
        <w:spacing w:after="0"/>
        <w:jc w:val="center"/>
        <w:rPr>
          <w:rFonts w:cs="Times New Roman"/>
          <w:b/>
          <w:bCs/>
          <w:kern w:val="0"/>
          <w:sz w:val="24"/>
          <w:szCs w:val="24"/>
        </w:rPr>
      </w:pPr>
      <w:r>
        <w:rPr>
          <w:rFonts w:cs="Times New Roman"/>
          <w:b/>
          <w:bCs/>
          <w:kern w:val="0"/>
          <w:sz w:val="24"/>
          <w:szCs w:val="24"/>
        </w:rPr>
        <w:t xml:space="preserve">ФОРМИРОВАНИЯ МУНИЦИПАЛЬНОГО ЗАДАНИЯ </w:t>
      </w:r>
      <w:r w:rsidR="00EF0EE9">
        <w:rPr>
          <w:rFonts w:cs="Times New Roman"/>
          <w:b/>
          <w:bCs/>
          <w:kern w:val="0"/>
          <w:sz w:val="24"/>
          <w:szCs w:val="24"/>
        </w:rPr>
        <w:t xml:space="preserve">НА ОКАЗАНИЕ МУНИЦИПАЛЬНЫХ УСЛУГ (ВЫПОЛНЕНИЕ РАБОТ) </w:t>
      </w:r>
      <w:r>
        <w:rPr>
          <w:rFonts w:cs="Times New Roman"/>
          <w:b/>
          <w:bCs/>
          <w:kern w:val="0"/>
          <w:sz w:val="24"/>
          <w:szCs w:val="24"/>
        </w:rPr>
        <w:t>И</w:t>
      </w:r>
    </w:p>
    <w:p w14:paraId="640435DA" w14:textId="53CD6107" w:rsidR="00DA2691" w:rsidRDefault="00DA2691" w:rsidP="00FB5887">
      <w:pPr>
        <w:autoSpaceDE w:val="0"/>
        <w:autoSpaceDN w:val="0"/>
        <w:adjustRightInd w:val="0"/>
        <w:spacing w:after="0"/>
        <w:jc w:val="center"/>
        <w:rPr>
          <w:rFonts w:cs="Times New Roman"/>
          <w:b/>
          <w:bCs/>
          <w:kern w:val="0"/>
          <w:sz w:val="24"/>
          <w:szCs w:val="24"/>
        </w:rPr>
      </w:pPr>
      <w:r>
        <w:rPr>
          <w:rFonts w:cs="Times New Roman"/>
          <w:b/>
          <w:bCs/>
          <w:kern w:val="0"/>
          <w:sz w:val="24"/>
          <w:szCs w:val="24"/>
        </w:rPr>
        <w:t>ФИНАНСОВОГО ОБЕСПЕЧЕНИЯ ВЫПОЛНЕНИЯ МУНИЦИПАЛЬНОГО ЗАДАНИЯ</w:t>
      </w:r>
      <w:r w:rsidR="00FB5887" w:rsidRPr="00FB5887">
        <w:rPr>
          <w:rFonts w:cs="Times New Roman"/>
          <w:b/>
          <w:bCs/>
          <w:kern w:val="0"/>
          <w:sz w:val="24"/>
          <w:szCs w:val="24"/>
        </w:rPr>
        <w:t xml:space="preserve"> </w:t>
      </w:r>
      <w:r w:rsidR="0021247A">
        <w:rPr>
          <w:rFonts w:cs="Times New Roman"/>
          <w:b/>
          <w:bCs/>
          <w:kern w:val="0"/>
          <w:sz w:val="24"/>
          <w:szCs w:val="24"/>
        </w:rPr>
        <w:t>В ОТНОШЕНИИ МУНИЦИПАЛЬНЫХ УЧРЕЖДЕНИЙ</w:t>
      </w:r>
      <w:r w:rsidR="00FB5887">
        <w:rPr>
          <w:rFonts w:cs="Times New Roman"/>
          <w:b/>
          <w:bCs/>
          <w:kern w:val="0"/>
          <w:sz w:val="24"/>
          <w:szCs w:val="24"/>
        </w:rPr>
        <w:t xml:space="preserve"> </w:t>
      </w:r>
    </w:p>
    <w:p w14:paraId="1092DEC4" w14:textId="77777777" w:rsidR="00DA2691" w:rsidRDefault="00DA2691" w:rsidP="00DA2691">
      <w:pPr>
        <w:autoSpaceDE w:val="0"/>
        <w:autoSpaceDN w:val="0"/>
        <w:adjustRightInd w:val="0"/>
        <w:spacing w:after="0"/>
        <w:jc w:val="both"/>
        <w:rPr>
          <w:rFonts w:cs="Times New Roman"/>
          <w:kern w:val="0"/>
          <w:sz w:val="24"/>
          <w:szCs w:val="24"/>
        </w:rPr>
      </w:pPr>
    </w:p>
    <w:p w14:paraId="6D78AE43" w14:textId="77777777" w:rsidR="00DA2691" w:rsidRDefault="00DA2691" w:rsidP="00DA2691">
      <w:pPr>
        <w:autoSpaceDE w:val="0"/>
        <w:autoSpaceDN w:val="0"/>
        <w:adjustRightInd w:val="0"/>
        <w:spacing w:after="0"/>
        <w:ind w:firstLine="540"/>
        <w:jc w:val="both"/>
        <w:rPr>
          <w:rFonts w:cs="Times New Roman"/>
          <w:kern w:val="0"/>
          <w:sz w:val="24"/>
          <w:szCs w:val="24"/>
        </w:rPr>
      </w:pPr>
      <w:r>
        <w:rPr>
          <w:rFonts w:cs="Times New Roman"/>
          <w:kern w:val="0"/>
          <w:sz w:val="24"/>
          <w:szCs w:val="24"/>
        </w:rPr>
        <w:t xml:space="preserve">Настоящий Порядок определяет порядок формирования муниципального задания на оказание муниципальных услуг (выполнение работ) и финансового обеспечения выполнения муниципального задания муниципальными учреждениями </w:t>
      </w:r>
      <w:r w:rsidR="0046603D">
        <w:rPr>
          <w:rFonts w:cs="Times New Roman"/>
          <w:kern w:val="0"/>
          <w:sz w:val="24"/>
          <w:szCs w:val="24"/>
        </w:rPr>
        <w:t>муниципального образования «</w:t>
      </w:r>
      <w:r w:rsidR="00EE201F">
        <w:rPr>
          <w:rFonts w:cs="Times New Roman"/>
          <w:kern w:val="0"/>
          <w:sz w:val="24"/>
          <w:szCs w:val="24"/>
        </w:rPr>
        <w:t>Каргасок</w:t>
      </w:r>
      <w:r>
        <w:rPr>
          <w:rFonts w:cs="Times New Roman"/>
          <w:kern w:val="0"/>
          <w:sz w:val="24"/>
          <w:szCs w:val="24"/>
        </w:rPr>
        <w:t>ск</w:t>
      </w:r>
      <w:r w:rsidR="0046603D">
        <w:rPr>
          <w:rFonts w:cs="Times New Roman"/>
          <w:kern w:val="0"/>
          <w:sz w:val="24"/>
          <w:szCs w:val="24"/>
        </w:rPr>
        <w:t>ий</w:t>
      </w:r>
      <w:r>
        <w:rPr>
          <w:rFonts w:cs="Times New Roman"/>
          <w:kern w:val="0"/>
          <w:sz w:val="24"/>
          <w:szCs w:val="24"/>
        </w:rPr>
        <w:t xml:space="preserve"> район</w:t>
      </w:r>
      <w:r w:rsidR="0046603D">
        <w:rPr>
          <w:rFonts w:cs="Times New Roman"/>
          <w:kern w:val="0"/>
          <w:sz w:val="24"/>
          <w:szCs w:val="24"/>
        </w:rPr>
        <w:t>»</w:t>
      </w:r>
      <w:r>
        <w:rPr>
          <w:rFonts w:cs="Times New Roman"/>
          <w:kern w:val="0"/>
          <w:sz w:val="24"/>
          <w:szCs w:val="24"/>
        </w:rPr>
        <w:t xml:space="preserve"> (далее - муниципальное задание), осуществления контроля за выполнением муниципального задания.</w:t>
      </w:r>
    </w:p>
    <w:p w14:paraId="49C22EDC" w14:textId="77777777" w:rsidR="00DA2691" w:rsidRDefault="00DA2691" w:rsidP="00DA2691">
      <w:pPr>
        <w:autoSpaceDE w:val="0"/>
        <w:autoSpaceDN w:val="0"/>
        <w:adjustRightInd w:val="0"/>
        <w:spacing w:after="0"/>
        <w:jc w:val="both"/>
        <w:rPr>
          <w:rFonts w:cs="Times New Roman"/>
          <w:kern w:val="0"/>
          <w:sz w:val="24"/>
          <w:szCs w:val="24"/>
        </w:rPr>
      </w:pPr>
    </w:p>
    <w:p w14:paraId="398C84C4" w14:textId="77777777" w:rsidR="00DA2691" w:rsidRDefault="00DA2691" w:rsidP="00DA2691">
      <w:pPr>
        <w:autoSpaceDE w:val="0"/>
        <w:autoSpaceDN w:val="0"/>
        <w:adjustRightInd w:val="0"/>
        <w:spacing w:after="0"/>
        <w:jc w:val="center"/>
        <w:outlineLvl w:val="1"/>
        <w:rPr>
          <w:rFonts w:cs="Times New Roman"/>
          <w:b/>
          <w:bCs/>
          <w:kern w:val="0"/>
          <w:sz w:val="24"/>
          <w:szCs w:val="24"/>
        </w:rPr>
      </w:pPr>
      <w:r>
        <w:rPr>
          <w:rFonts w:cs="Times New Roman"/>
          <w:b/>
          <w:bCs/>
          <w:kern w:val="0"/>
          <w:sz w:val="24"/>
          <w:szCs w:val="24"/>
        </w:rPr>
        <w:t>1. Формирование (изменение) муниципального задания</w:t>
      </w:r>
    </w:p>
    <w:p w14:paraId="5ECE1AAF" w14:textId="77777777" w:rsidR="00DA2691" w:rsidRDefault="00DA2691" w:rsidP="00DA2691">
      <w:pPr>
        <w:autoSpaceDE w:val="0"/>
        <w:autoSpaceDN w:val="0"/>
        <w:adjustRightInd w:val="0"/>
        <w:spacing w:after="0"/>
        <w:jc w:val="both"/>
        <w:rPr>
          <w:rFonts w:cs="Times New Roman"/>
          <w:kern w:val="0"/>
          <w:sz w:val="24"/>
          <w:szCs w:val="24"/>
        </w:rPr>
      </w:pPr>
    </w:p>
    <w:p w14:paraId="23E2905B" w14:textId="77777777" w:rsidR="00DA2691" w:rsidRDefault="00DA2691" w:rsidP="00DA2691">
      <w:pPr>
        <w:autoSpaceDE w:val="0"/>
        <w:autoSpaceDN w:val="0"/>
        <w:adjustRightInd w:val="0"/>
        <w:spacing w:after="0"/>
        <w:ind w:firstLine="540"/>
        <w:jc w:val="both"/>
        <w:rPr>
          <w:rFonts w:cs="Times New Roman"/>
          <w:kern w:val="0"/>
          <w:sz w:val="24"/>
          <w:szCs w:val="24"/>
        </w:rPr>
      </w:pPr>
      <w:r>
        <w:rPr>
          <w:rFonts w:cs="Times New Roman"/>
          <w:kern w:val="0"/>
          <w:sz w:val="24"/>
          <w:szCs w:val="24"/>
        </w:rPr>
        <w:t>1.1. Муниципальное задан</w:t>
      </w:r>
      <w:r w:rsidR="00387783">
        <w:rPr>
          <w:rFonts w:cs="Times New Roman"/>
          <w:kern w:val="0"/>
          <w:sz w:val="24"/>
          <w:szCs w:val="24"/>
        </w:rPr>
        <w:t>ие формируется ежегодно в процессе</w:t>
      </w:r>
      <w:r>
        <w:rPr>
          <w:rFonts w:cs="Times New Roman"/>
          <w:kern w:val="0"/>
          <w:sz w:val="24"/>
          <w:szCs w:val="24"/>
        </w:rPr>
        <w:t xml:space="preserve"> формирования бюджета </w:t>
      </w:r>
      <w:r w:rsidR="00FB5887">
        <w:rPr>
          <w:rFonts w:cs="Times New Roman"/>
          <w:kern w:val="0"/>
          <w:sz w:val="24"/>
          <w:szCs w:val="24"/>
        </w:rPr>
        <w:t>муниципального образования «</w:t>
      </w:r>
      <w:r w:rsidR="003F3DD3">
        <w:rPr>
          <w:rFonts w:cs="Times New Roman"/>
          <w:kern w:val="0"/>
          <w:sz w:val="24"/>
          <w:szCs w:val="24"/>
        </w:rPr>
        <w:t>Каргасок</w:t>
      </w:r>
      <w:r>
        <w:rPr>
          <w:rFonts w:cs="Times New Roman"/>
          <w:kern w:val="0"/>
          <w:sz w:val="24"/>
          <w:szCs w:val="24"/>
        </w:rPr>
        <w:t>ск</w:t>
      </w:r>
      <w:r w:rsidR="00FB5887">
        <w:rPr>
          <w:rFonts w:cs="Times New Roman"/>
          <w:kern w:val="0"/>
          <w:sz w:val="24"/>
          <w:szCs w:val="24"/>
        </w:rPr>
        <w:t>ий</w:t>
      </w:r>
      <w:r>
        <w:rPr>
          <w:rFonts w:cs="Times New Roman"/>
          <w:kern w:val="0"/>
          <w:sz w:val="24"/>
          <w:szCs w:val="24"/>
        </w:rPr>
        <w:t xml:space="preserve"> район</w:t>
      </w:r>
      <w:r w:rsidR="00FB5887">
        <w:rPr>
          <w:rFonts w:cs="Times New Roman"/>
          <w:kern w:val="0"/>
          <w:sz w:val="24"/>
          <w:szCs w:val="24"/>
        </w:rPr>
        <w:t>»</w:t>
      </w:r>
      <w:r>
        <w:rPr>
          <w:rFonts w:cs="Times New Roman"/>
          <w:kern w:val="0"/>
          <w:sz w:val="24"/>
          <w:szCs w:val="24"/>
        </w:rPr>
        <w:t xml:space="preserve"> на очередной финансовый год и плановый период для планирования бюджетных ассигнований на оказание муниципальных услуг (выполнение работ) в сроки, установленные для подготовки проекта бюджета </w:t>
      </w:r>
      <w:r w:rsidR="003F3DD3">
        <w:rPr>
          <w:rFonts w:cs="Times New Roman"/>
          <w:kern w:val="0"/>
          <w:sz w:val="24"/>
          <w:szCs w:val="24"/>
        </w:rPr>
        <w:t>Каргасок</w:t>
      </w:r>
      <w:r>
        <w:rPr>
          <w:rFonts w:cs="Times New Roman"/>
          <w:kern w:val="0"/>
          <w:sz w:val="24"/>
          <w:szCs w:val="24"/>
        </w:rPr>
        <w:t>ского района на очередной финансовый год и плановый период для каждого муниципального учреждения, в отношении:</w:t>
      </w:r>
    </w:p>
    <w:p w14:paraId="45C8B24C" w14:textId="2F71C3D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 муниципальных казенных учреждений </w:t>
      </w:r>
      <w:r w:rsidR="00BA5ACF">
        <w:rPr>
          <w:rFonts w:cs="Times New Roman"/>
          <w:kern w:val="0"/>
          <w:sz w:val="24"/>
          <w:szCs w:val="24"/>
        </w:rPr>
        <w:t>–</w:t>
      </w:r>
      <w:r w:rsidR="00134DEE">
        <w:rPr>
          <w:rFonts w:cs="Times New Roman"/>
          <w:kern w:val="0"/>
          <w:sz w:val="24"/>
          <w:szCs w:val="24"/>
        </w:rPr>
        <w:t xml:space="preserve"> </w:t>
      </w:r>
      <w:r>
        <w:rPr>
          <w:rFonts w:cs="Times New Roman"/>
          <w:kern w:val="0"/>
          <w:sz w:val="24"/>
          <w:szCs w:val="24"/>
        </w:rPr>
        <w:t>главн</w:t>
      </w:r>
      <w:r w:rsidR="00BA5ACF">
        <w:rPr>
          <w:rFonts w:cs="Times New Roman"/>
          <w:kern w:val="0"/>
          <w:sz w:val="24"/>
          <w:szCs w:val="24"/>
        </w:rPr>
        <w:t>ых</w:t>
      </w:r>
      <w:r>
        <w:rPr>
          <w:rFonts w:cs="Times New Roman"/>
          <w:kern w:val="0"/>
          <w:sz w:val="24"/>
          <w:szCs w:val="24"/>
        </w:rPr>
        <w:t xml:space="preserve"> распорядител</w:t>
      </w:r>
      <w:r w:rsidR="00BA5ACF">
        <w:rPr>
          <w:rFonts w:cs="Times New Roman"/>
          <w:kern w:val="0"/>
          <w:sz w:val="24"/>
          <w:szCs w:val="24"/>
        </w:rPr>
        <w:t>ей</w:t>
      </w:r>
      <w:r>
        <w:rPr>
          <w:rFonts w:cs="Times New Roman"/>
          <w:kern w:val="0"/>
          <w:sz w:val="24"/>
          <w:szCs w:val="24"/>
        </w:rPr>
        <w:t xml:space="preserve"> средств бюджета</w:t>
      </w:r>
      <w:r w:rsidR="00300EE5">
        <w:rPr>
          <w:rFonts w:cs="Times New Roman"/>
          <w:kern w:val="0"/>
          <w:sz w:val="24"/>
          <w:szCs w:val="24"/>
        </w:rPr>
        <w:t xml:space="preserve"> муниципального образования</w:t>
      </w:r>
      <w:r>
        <w:rPr>
          <w:rFonts w:cs="Times New Roman"/>
          <w:kern w:val="0"/>
          <w:sz w:val="24"/>
          <w:szCs w:val="24"/>
        </w:rPr>
        <w:t xml:space="preserve"> </w:t>
      </w:r>
      <w:r w:rsidR="00300EE5">
        <w:rPr>
          <w:rFonts w:cs="Times New Roman"/>
          <w:kern w:val="0"/>
          <w:sz w:val="24"/>
          <w:szCs w:val="24"/>
        </w:rPr>
        <w:t>«</w:t>
      </w:r>
      <w:r w:rsidR="003F3DD3">
        <w:rPr>
          <w:rFonts w:cs="Times New Roman"/>
          <w:kern w:val="0"/>
          <w:sz w:val="24"/>
          <w:szCs w:val="24"/>
        </w:rPr>
        <w:t>Каргасок</w:t>
      </w:r>
      <w:r>
        <w:rPr>
          <w:rFonts w:cs="Times New Roman"/>
          <w:kern w:val="0"/>
          <w:sz w:val="24"/>
          <w:szCs w:val="24"/>
        </w:rPr>
        <w:t>ск</w:t>
      </w:r>
      <w:r w:rsidR="00300EE5">
        <w:rPr>
          <w:rFonts w:cs="Times New Roman"/>
          <w:kern w:val="0"/>
          <w:sz w:val="24"/>
          <w:szCs w:val="24"/>
        </w:rPr>
        <w:t>ий</w:t>
      </w:r>
      <w:r>
        <w:rPr>
          <w:rFonts w:cs="Times New Roman"/>
          <w:kern w:val="0"/>
          <w:sz w:val="24"/>
          <w:szCs w:val="24"/>
        </w:rPr>
        <w:t xml:space="preserve"> район</w:t>
      </w:r>
      <w:r w:rsidR="00300EE5">
        <w:rPr>
          <w:rFonts w:cs="Times New Roman"/>
          <w:kern w:val="0"/>
          <w:sz w:val="24"/>
          <w:szCs w:val="24"/>
        </w:rPr>
        <w:t>»</w:t>
      </w:r>
      <w:r>
        <w:rPr>
          <w:rFonts w:cs="Times New Roman"/>
          <w:kern w:val="0"/>
          <w:sz w:val="24"/>
          <w:szCs w:val="24"/>
        </w:rPr>
        <w:t xml:space="preserve"> (далее ГРБС), в ведении которых находятся муниципальные казенные учреждения;</w:t>
      </w:r>
    </w:p>
    <w:p w14:paraId="3F6CF323" w14:textId="7273AC2B"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 муниципальных бюджетных или муниципальных автономных учреждений </w:t>
      </w:r>
      <w:r w:rsidR="00BA5ACF">
        <w:rPr>
          <w:rFonts w:cs="Times New Roman"/>
          <w:kern w:val="0"/>
          <w:sz w:val="24"/>
          <w:szCs w:val="24"/>
        </w:rPr>
        <w:t>–</w:t>
      </w:r>
      <w:r>
        <w:rPr>
          <w:rFonts w:cs="Times New Roman"/>
          <w:kern w:val="0"/>
          <w:sz w:val="24"/>
          <w:szCs w:val="24"/>
        </w:rPr>
        <w:t xml:space="preserve">органами администрации </w:t>
      </w:r>
      <w:r w:rsidR="003F3DD3">
        <w:rPr>
          <w:rFonts w:cs="Times New Roman"/>
          <w:kern w:val="0"/>
          <w:sz w:val="24"/>
          <w:szCs w:val="24"/>
        </w:rPr>
        <w:t>Каргасок</w:t>
      </w:r>
      <w:r>
        <w:rPr>
          <w:rFonts w:cs="Times New Roman"/>
          <w:kern w:val="0"/>
          <w:sz w:val="24"/>
          <w:szCs w:val="24"/>
        </w:rPr>
        <w:t>ского района, осуществляющими функции и полномочия учредителя (далее - уполномоченный орган).</w:t>
      </w:r>
    </w:p>
    <w:p w14:paraId="51B86446"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w:t>
      </w:r>
    </w:p>
    <w:p w14:paraId="29EBB41D"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а) потребности в соответствующих услугах (работах), оцениваемых на основании прогнозируемой динамики количества потребителей услуг (работ), уровня удовлетворенности существующим объемом и качеством услуг (работ) и результатов работ;</w:t>
      </w:r>
    </w:p>
    <w:p w14:paraId="5269787A"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б) возможностей муниципального учреждения по оказанию услуг (выполнению работ) в установленном объеме и в соответствии с требованиями к качеству;</w:t>
      </w:r>
    </w:p>
    <w:p w14:paraId="333FC626"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в) показателей выполнения муниципальным учреждением муниципального задания в отчетном финансовом году;</w:t>
      </w:r>
    </w:p>
    <w:p w14:paraId="30A173E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lastRenderedPageBreak/>
        <w:t>г) предельного объема бюджетных ассигн</w:t>
      </w:r>
      <w:r w:rsidR="00EA4871">
        <w:rPr>
          <w:rFonts w:cs="Times New Roman"/>
          <w:kern w:val="0"/>
          <w:sz w:val="24"/>
          <w:szCs w:val="24"/>
        </w:rPr>
        <w:t>ований, доведенных при формирован</w:t>
      </w:r>
      <w:r>
        <w:rPr>
          <w:rFonts w:cs="Times New Roman"/>
          <w:kern w:val="0"/>
          <w:sz w:val="24"/>
          <w:szCs w:val="24"/>
        </w:rPr>
        <w:t xml:space="preserve">ии бюджета </w:t>
      </w:r>
      <w:r w:rsidR="00300EE5">
        <w:rPr>
          <w:rFonts w:cs="Times New Roman"/>
          <w:kern w:val="0"/>
          <w:sz w:val="24"/>
          <w:szCs w:val="24"/>
        </w:rPr>
        <w:t>муниципального образования «</w:t>
      </w:r>
      <w:r w:rsidR="003F3DD3">
        <w:rPr>
          <w:rFonts w:cs="Times New Roman"/>
          <w:kern w:val="0"/>
          <w:sz w:val="24"/>
          <w:szCs w:val="24"/>
        </w:rPr>
        <w:t>Каргасок</w:t>
      </w:r>
      <w:r>
        <w:rPr>
          <w:rFonts w:cs="Times New Roman"/>
          <w:kern w:val="0"/>
          <w:sz w:val="24"/>
          <w:szCs w:val="24"/>
        </w:rPr>
        <w:t>ск</w:t>
      </w:r>
      <w:r w:rsidR="00300EE5">
        <w:rPr>
          <w:rFonts w:cs="Times New Roman"/>
          <w:kern w:val="0"/>
          <w:sz w:val="24"/>
          <w:szCs w:val="24"/>
        </w:rPr>
        <w:t>ий</w:t>
      </w:r>
      <w:r>
        <w:rPr>
          <w:rFonts w:cs="Times New Roman"/>
          <w:kern w:val="0"/>
          <w:sz w:val="24"/>
          <w:szCs w:val="24"/>
        </w:rPr>
        <w:t xml:space="preserve"> район</w:t>
      </w:r>
      <w:r w:rsidR="00300EE5">
        <w:rPr>
          <w:rFonts w:cs="Times New Roman"/>
          <w:kern w:val="0"/>
          <w:sz w:val="24"/>
          <w:szCs w:val="24"/>
        </w:rPr>
        <w:t>»</w:t>
      </w:r>
      <w:r>
        <w:rPr>
          <w:rFonts w:cs="Times New Roman"/>
          <w:kern w:val="0"/>
          <w:sz w:val="24"/>
          <w:szCs w:val="24"/>
        </w:rPr>
        <w:t>.</w:t>
      </w:r>
    </w:p>
    <w:p w14:paraId="3CE72A92" w14:textId="599F9739"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1.3. Муниципальное</w:t>
      </w:r>
      <w:r w:rsidR="0046071D">
        <w:rPr>
          <w:rFonts w:cs="Times New Roman"/>
          <w:kern w:val="0"/>
          <w:sz w:val="24"/>
          <w:szCs w:val="24"/>
        </w:rPr>
        <w:t xml:space="preserve"> задание </w:t>
      </w:r>
      <w:r>
        <w:rPr>
          <w:rFonts w:cs="Times New Roman"/>
          <w:kern w:val="0"/>
          <w:sz w:val="24"/>
          <w:szCs w:val="24"/>
        </w:rPr>
        <w:t>формируется в отношении каждого муниципального учреждения, которое оказывает муниципальные услуги (работы) и составляется по форме согл</w:t>
      </w:r>
      <w:r w:rsidR="00EA4871">
        <w:rPr>
          <w:rFonts w:cs="Times New Roman"/>
          <w:kern w:val="0"/>
          <w:sz w:val="24"/>
          <w:szCs w:val="24"/>
        </w:rPr>
        <w:t>асно приложению 1 к настоящему П</w:t>
      </w:r>
      <w:r>
        <w:rPr>
          <w:rFonts w:cs="Times New Roman"/>
          <w:kern w:val="0"/>
          <w:sz w:val="24"/>
          <w:szCs w:val="24"/>
        </w:rPr>
        <w:t>орядку.</w:t>
      </w:r>
    </w:p>
    <w:p w14:paraId="0B5906D9" w14:textId="6B492631"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(далее</w:t>
      </w:r>
      <w:r w:rsidR="00EA4871">
        <w:rPr>
          <w:rFonts w:cs="Times New Roman"/>
          <w:kern w:val="0"/>
          <w:sz w:val="24"/>
          <w:szCs w:val="24"/>
        </w:rPr>
        <w:t xml:space="preserve"> -</w:t>
      </w:r>
      <w:r>
        <w:rPr>
          <w:rFonts w:cs="Times New Roman"/>
          <w:kern w:val="0"/>
          <w:sz w:val="24"/>
          <w:szCs w:val="24"/>
        </w:rPr>
        <w:t xml:space="preserve"> общероссийские перечни) и региональным перечнем (классификатором) государственных (муниципальных) услуг, не включенных в общероссийские перечни, и работ, оказание и выполнение которых предусмотрено муниципальными</w:t>
      </w:r>
      <w:r w:rsidR="00EA4871">
        <w:rPr>
          <w:rFonts w:cs="Times New Roman"/>
          <w:kern w:val="0"/>
          <w:sz w:val="24"/>
          <w:szCs w:val="24"/>
        </w:rPr>
        <w:t xml:space="preserve"> нормативно-</w:t>
      </w:r>
      <w:r>
        <w:rPr>
          <w:rFonts w:cs="Times New Roman"/>
          <w:kern w:val="0"/>
          <w:sz w:val="24"/>
          <w:szCs w:val="24"/>
        </w:rPr>
        <w:t>правовыми актами</w:t>
      </w:r>
      <w:r w:rsidR="00300EE5">
        <w:rPr>
          <w:rFonts w:cs="Times New Roman"/>
          <w:kern w:val="0"/>
          <w:sz w:val="24"/>
          <w:szCs w:val="24"/>
        </w:rPr>
        <w:t xml:space="preserve"> муниципального образования </w:t>
      </w:r>
      <w:r>
        <w:rPr>
          <w:rFonts w:cs="Times New Roman"/>
          <w:kern w:val="0"/>
          <w:sz w:val="24"/>
          <w:szCs w:val="24"/>
        </w:rPr>
        <w:t xml:space="preserve"> </w:t>
      </w:r>
      <w:r w:rsidR="00300EE5">
        <w:rPr>
          <w:rFonts w:cs="Times New Roman"/>
          <w:kern w:val="0"/>
          <w:sz w:val="24"/>
          <w:szCs w:val="24"/>
        </w:rPr>
        <w:t>«</w:t>
      </w:r>
      <w:r w:rsidR="003F3DD3">
        <w:rPr>
          <w:rFonts w:cs="Times New Roman"/>
          <w:kern w:val="0"/>
          <w:sz w:val="24"/>
          <w:szCs w:val="24"/>
        </w:rPr>
        <w:t>Каргасок</w:t>
      </w:r>
      <w:r>
        <w:rPr>
          <w:rFonts w:cs="Times New Roman"/>
          <w:kern w:val="0"/>
          <w:sz w:val="24"/>
          <w:szCs w:val="24"/>
        </w:rPr>
        <w:t>ск</w:t>
      </w:r>
      <w:r w:rsidR="00300EE5">
        <w:rPr>
          <w:rFonts w:cs="Times New Roman"/>
          <w:kern w:val="0"/>
          <w:sz w:val="24"/>
          <w:szCs w:val="24"/>
        </w:rPr>
        <w:t>ий</w:t>
      </w:r>
      <w:r>
        <w:rPr>
          <w:rFonts w:cs="Times New Roman"/>
          <w:kern w:val="0"/>
          <w:sz w:val="24"/>
          <w:szCs w:val="24"/>
        </w:rPr>
        <w:t xml:space="preserve"> район</w:t>
      </w:r>
      <w:r w:rsidR="00300EE5">
        <w:rPr>
          <w:rFonts w:cs="Times New Roman"/>
          <w:kern w:val="0"/>
          <w:sz w:val="24"/>
          <w:szCs w:val="24"/>
        </w:rPr>
        <w:t>»</w:t>
      </w:r>
      <w:r w:rsidR="00EA4871">
        <w:rPr>
          <w:rFonts w:cs="Times New Roman"/>
          <w:kern w:val="0"/>
          <w:sz w:val="24"/>
          <w:szCs w:val="24"/>
        </w:rPr>
        <w:t xml:space="preserve"> (далее</w:t>
      </w:r>
      <w:r w:rsidR="00134DEE">
        <w:rPr>
          <w:rFonts w:cs="Times New Roman"/>
          <w:kern w:val="0"/>
          <w:sz w:val="24"/>
          <w:szCs w:val="24"/>
        </w:rPr>
        <w:t xml:space="preserve"> - </w:t>
      </w:r>
      <w:r w:rsidR="00EA4871">
        <w:rPr>
          <w:rFonts w:cs="Times New Roman"/>
          <w:kern w:val="0"/>
          <w:sz w:val="24"/>
          <w:szCs w:val="24"/>
        </w:rPr>
        <w:t xml:space="preserve"> муницип</w:t>
      </w:r>
      <w:r>
        <w:rPr>
          <w:rFonts w:cs="Times New Roman"/>
          <w:kern w:val="0"/>
          <w:sz w:val="24"/>
          <w:szCs w:val="24"/>
        </w:rPr>
        <w:t>альный перечень).</w:t>
      </w:r>
    </w:p>
    <w:p w14:paraId="7168643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1.4. Муниципальное задание содержит:</w:t>
      </w:r>
    </w:p>
    <w:p w14:paraId="4CD939FE"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показатели, характеризующие качество и (или) объем (содержание) оказываемых муниципальных услуг (выполняемых работ);</w:t>
      </w:r>
    </w:p>
    <w:p w14:paraId="44929F1D"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порядок контроля за исполнением муниципального задания, в том числе условия и порядок его досрочного прекращения;</w:t>
      </w:r>
    </w:p>
    <w:p w14:paraId="47EEED3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требования к отчетности об исполнении  муниципального задания.</w:t>
      </w:r>
    </w:p>
    <w:p w14:paraId="340EE3A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Муниципальное задание на оказание муниципальных услуг физическим и юридическим лицам также должно содержать:</w:t>
      </w:r>
    </w:p>
    <w:p w14:paraId="3A3FFF2B"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определение категорий физических и (или) юридических лиц, являющихся потребителями соответствующих услуг;</w:t>
      </w:r>
    </w:p>
    <w:p w14:paraId="442CE06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порядок оказания соответствующих услуг;</w:t>
      </w:r>
    </w:p>
    <w:p w14:paraId="08A88EDB"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предельные цены (тарифы) на оплату соответствующих услуг</w:t>
      </w:r>
      <w:r w:rsidR="00EA4871">
        <w:rPr>
          <w:rFonts w:cs="Times New Roman"/>
          <w:kern w:val="0"/>
          <w:sz w:val="24"/>
          <w:szCs w:val="24"/>
        </w:rPr>
        <w:t xml:space="preserve"> (работ) </w:t>
      </w:r>
      <w:r>
        <w:rPr>
          <w:rFonts w:cs="Times New Roman"/>
          <w:kern w:val="0"/>
          <w:sz w:val="24"/>
          <w:szCs w:val="24"/>
        </w:rPr>
        <w:t xml:space="preserve"> физическими или юридическими лицами в случаях, если законодательством Российской Федерации предусмотрено их оказание </w:t>
      </w:r>
      <w:r w:rsidR="00EA4871">
        <w:rPr>
          <w:rFonts w:cs="Times New Roman"/>
          <w:kern w:val="0"/>
          <w:sz w:val="24"/>
          <w:szCs w:val="24"/>
        </w:rPr>
        <w:t xml:space="preserve">(выполнение) </w:t>
      </w:r>
      <w:r>
        <w:rPr>
          <w:rFonts w:cs="Times New Roman"/>
          <w:kern w:val="0"/>
          <w:sz w:val="24"/>
          <w:szCs w:val="24"/>
        </w:rPr>
        <w:t>на платной основе, либо порядок установления указанных цен (тарифов) в случаях, установленных законодательством Российской Федерации.</w:t>
      </w:r>
    </w:p>
    <w:p w14:paraId="457D221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установлении муниципальному учреждению муниципального задания на оказание нескольких муниципальных услуг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14:paraId="6C912DC8"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w:t>
      </w:r>
    </w:p>
    <w:p w14:paraId="18964DAA"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Информация, касающаяся муниципального задания в целом, включается в 3-ю часть муниципального задания.</w:t>
      </w:r>
    </w:p>
    <w:p w14:paraId="592E3DE9"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lastRenderedPageBreak/>
        <w:t xml:space="preserve">1.5. В муниципальном задании </w:t>
      </w:r>
      <w:r w:rsidRPr="004532C6">
        <w:rPr>
          <w:rFonts w:cs="Times New Roman"/>
          <w:kern w:val="0"/>
          <w:sz w:val="24"/>
          <w:szCs w:val="24"/>
        </w:rPr>
        <w:t>могут быть установлены</w:t>
      </w:r>
      <w:r>
        <w:rPr>
          <w:rFonts w:cs="Times New Roman"/>
          <w:kern w:val="0"/>
          <w:sz w:val="24"/>
          <w:szCs w:val="24"/>
        </w:rPr>
        <w:t xml:space="preserve"> допустимые (возможные) отклонения в процентах (абсолютных величинах) от установленных значений показателей качества и (или) объема, оказываемых муниципальных услуг (выполняемых работ) в пределах которых муниципальное задание считается выполненным.</w:t>
      </w:r>
    </w:p>
    <w:p w14:paraId="4439C7CD" w14:textId="478BE159" w:rsidR="005951BE" w:rsidRDefault="00DA2691" w:rsidP="005951BE">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Порядок определения и применения значений допустимых (возможных) отклонений устанавливается правовым актом органа Администрации </w:t>
      </w:r>
      <w:r w:rsidR="00F26BBF">
        <w:rPr>
          <w:rFonts w:cs="Times New Roman"/>
          <w:kern w:val="0"/>
          <w:sz w:val="24"/>
          <w:szCs w:val="24"/>
        </w:rPr>
        <w:t>Каргасок</w:t>
      </w:r>
      <w:r>
        <w:rPr>
          <w:rFonts w:cs="Times New Roman"/>
          <w:kern w:val="0"/>
          <w:sz w:val="24"/>
          <w:szCs w:val="24"/>
        </w:rPr>
        <w:t>ского района, осуществляющего функции и полномочия учредителя в отношении муниципальных бюджетных и автономных учреждений.</w:t>
      </w:r>
      <w:r w:rsidR="00853885">
        <w:rPr>
          <w:rFonts w:cs="Times New Roman"/>
          <w:kern w:val="0"/>
          <w:sz w:val="24"/>
          <w:szCs w:val="24"/>
        </w:rPr>
        <w:t xml:space="preserve"> Значения указанных показателей</w:t>
      </w:r>
      <w:r w:rsidR="0046071D">
        <w:rPr>
          <w:rFonts w:cs="Times New Roman"/>
          <w:kern w:val="0"/>
          <w:sz w:val="24"/>
          <w:szCs w:val="24"/>
        </w:rPr>
        <w:t>,</w:t>
      </w:r>
      <w:r w:rsidR="00853885">
        <w:rPr>
          <w:rFonts w:cs="Times New Roman"/>
          <w:kern w:val="0"/>
          <w:sz w:val="24"/>
          <w:szCs w:val="24"/>
        </w:rPr>
        <w:t xml:space="preserve">  устанавливаемые </w:t>
      </w:r>
      <w:r w:rsidR="005951BE">
        <w:rPr>
          <w:rFonts w:cs="Times New Roman"/>
          <w:kern w:val="0"/>
          <w:sz w:val="24"/>
          <w:szCs w:val="24"/>
        </w:rPr>
        <w:t>на текущий финансовый год</w:t>
      </w:r>
      <w:r w:rsidR="005951BE" w:rsidRPr="005951BE">
        <w:rPr>
          <w:rFonts w:cs="Times New Roman"/>
          <w:kern w:val="0"/>
          <w:sz w:val="24"/>
          <w:szCs w:val="24"/>
        </w:rPr>
        <w:t>, могут быть изменены только при формировании муниципального задания на очередной финансовый год.</w:t>
      </w:r>
    </w:p>
    <w:p w14:paraId="5E09F49A" w14:textId="77B2D97D" w:rsidR="00DA2691" w:rsidRDefault="005951BE"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 </w:t>
      </w:r>
      <w:r w:rsidR="00DA2691">
        <w:rPr>
          <w:rFonts w:cs="Times New Roman"/>
          <w:kern w:val="0"/>
          <w:sz w:val="24"/>
          <w:szCs w:val="24"/>
        </w:rPr>
        <w:t xml:space="preserve"> Определенные значения допустимых (возможных) отклонений в </w:t>
      </w:r>
      <w:r w:rsidR="00DA2691" w:rsidRPr="00B21832">
        <w:rPr>
          <w:rFonts w:cs="Times New Roman"/>
          <w:kern w:val="0"/>
          <w:sz w:val="24"/>
          <w:szCs w:val="24"/>
        </w:rPr>
        <w:t>процентах не могут превышать 5%.</w:t>
      </w:r>
    </w:p>
    <w:p w14:paraId="0799DADA"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1.6. Муниципальное задание утверждается правовым актом уполномоченного органа (ГРБС) на срок, соответствующий сроку формирования бюджета </w:t>
      </w:r>
      <w:r w:rsidR="00F26BBF">
        <w:rPr>
          <w:rFonts w:cs="Times New Roman"/>
          <w:kern w:val="0"/>
          <w:sz w:val="24"/>
          <w:szCs w:val="24"/>
        </w:rPr>
        <w:t>Каргасок</w:t>
      </w:r>
      <w:r>
        <w:rPr>
          <w:rFonts w:cs="Times New Roman"/>
          <w:kern w:val="0"/>
          <w:sz w:val="24"/>
          <w:szCs w:val="24"/>
        </w:rPr>
        <w:t xml:space="preserve">ского района, </w:t>
      </w:r>
      <w:r w:rsidRPr="00967ACB">
        <w:rPr>
          <w:rFonts w:cs="Times New Roman"/>
          <w:kern w:val="0"/>
          <w:sz w:val="24"/>
          <w:szCs w:val="24"/>
        </w:rPr>
        <w:t>не позднее 1 января очередного финансового года</w:t>
      </w:r>
      <w:r w:rsidRPr="00967ACB">
        <w:rPr>
          <w:rFonts w:cs="Times New Roman"/>
          <w:color w:val="FF0000"/>
          <w:kern w:val="0"/>
          <w:sz w:val="24"/>
          <w:szCs w:val="24"/>
        </w:rPr>
        <w:t>.</w:t>
      </w:r>
    </w:p>
    <w:p w14:paraId="346D8249" w14:textId="77777777" w:rsidR="00DA2691" w:rsidRDefault="00DA2691" w:rsidP="00DA2691">
      <w:pPr>
        <w:autoSpaceDE w:val="0"/>
        <w:autoSpaceDN w:val="0"/>
        <w:adjustRightInd w:val="0"/>
        <w:spacing w:before="240" w:after="0"/>
        <w:ind w:firstLine="540"/>
        <w:jc w:val="both"/>
        <w:rPr>
          <w:rFonts w:cs="Times New Roman"/>
          <w:kern w:val="0"/>
          <w:sz w:val="24"/>
          <w:szCs w:val="24"/>
        </w:rPr>
      </w:pPr>
      <w:bookmarkStart w:id="5" w:name="Par39"/>
      <w:bookmarkEnd w:id="5"/>
      <w:r>
        <w:rPr>
          <w:rFonts w:cs="Times New Roman"/>
          <w:kern w:val="0"/>
          <w:sz w:val="24"/>
          <w:szCs w:val="24"/>
        </w:rPr>
        <w:t>1.7. Изменения в муниципальное задание в течение финансового года вносится уполномоченным органом (ГРБС) в случаях:</w:t>
      </w:r>
    </w:p>
    <w:p w14:paraId="682C00FC" w14:textId="77777777" w:rsidR="00DA2691" w:rsidRDefault="00DA2691" w:rsidP="00DA2691">
      <w:pPr>
        <w:autoSpaceDE w:val="0"/>
        <w:autoSpaceDN w:val="0"/>
        <w:adjustRightInd w:val="0"/>
        <w:spacing w:before="240" w:after="0"/>
        <w:ind w:firstLine="540"/>
        <w:jc w:val="both"/>
        <w:rPr>
          <w:rFonts w:cs="Times New Roman"/>
          <w:kern w:val="0"/>
          <w:sz w:val="24"/>
          <w:szCs w:val="24"/>
        </w:rPr>
      </w:pPr>
      <w:bookmarkStart w:id="6" w:name="Par40"/>
      <w:bookmarkEnd w:id="6"/>
      <w:r>
        <w:rPr>
          <w:rFonts w:cs="Times New Roman"/>
          <w:kern w:val="0"/>
          <w:sz w:val="24"/>
          <w:szCs w:val="24"/>
        </w:rPr>
        <w:t>1.7.1 необходимости изменения значений показателей муниципального задания, характеризующих объем муниципальных услуг (показателей, характеризующих выполнение работ), выявленной по итогам мониторинга исполнения муниципального задания, проводимого в течение финансового года, либо на основании письменного мотивированного обращения муниципального учреждения;</w:t>
      </w:r>
    </w:p>
    <w:p w14:paraId="7B2EB4E9"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1.7.2. внесения в общероссийский и (или) региональный перечень изменений, касающихся муниципальных услуг (работ), оказываемых (выполняемых) муниципальным учреждением в соответствии с муниципальным заданием;</w:t>
      </w:r>
    </w:p>
    <w:p w14:paraId="49DF4807"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1.7.3. внесения изменений в правовые акты, влекущих за собой необходимость изменения значений показателей, характеризующих качество и (или) объем оказываемых муниципальных услуг (выполняемых работ);</w:t>
      </w:r>
    </w:p>
    <w:p w14:paraId="15DB1847" w14:textId="77777777" w:rsidR="00DA2691" w:rsidRPr="004532C6" w:rsidRDefault="00DA2691" w:rsidP="00DA2691">
      <w:pPr>
        <w:autoSpaceDE w:val="0"/>
        <w:autoSpaceDN w:val="0"/>
        <w:adjustRightInd w:val="0"/>
        <w:spacing w:before="240" w:after="0"/>
        <w:ind w:firstLine="540"/>
        <w:jc w:val="both"/>
        <w:rPr>
          <w:rFonts w:cs="Times New Roman"/>
          <w:kern w:val="0"/>
          <w:sz w:val="24"/>
          <w:szCs w:val="24"/>
        </w:rPr>
      </w:pPr>
      <w:r w:rsidRPr="004532C6">
        <w:rPr>
          <w:rFonts w:cs="Times New Roman"/>
          <w:kern w:val="0"/>
          <w:sz w:val="24"/>
          <w:szCs w:val="24"/>
        </w:rPr>
        <w:t xml:space="preserve">1.7.4. изменения объема субсидии без соответствующего изменения показателей, характеризующих объем муниципальных услуг (работ), установленных в муниципальном задании, в связи с внесением изменений в нормативные затраты в течение срока выполнения муниципального задания (при необходимости) в случаях, предусмотренных нормативными правовыми актами Российской Федерации и муниципальными правовыми актами </w:t>
      </w:r>
      <w:r w:rsidR="005C58B4" w:rsidRPr="004532C6">
        <w:rPr>
          <w:rFonts w:cs="Times New Roman"/>
          <w:kern w:val="0"/>
          <w:sz w:val="24"/>
          <w:szCs w:val="24"/>
        </w:rPr>
        <w:t>Каргасок</w:t>
      </w:r>
      <w:r w:rsidRPr="004532C6">
        <w:rPr>
          <w:rFonts w:cs="Times New Roman"/>
          <w:kern w:val="0"/>
          <w:sz w:val="24"/>
          <w:szCs w:val="24"/>
        </w:rPr>
        <w:t>ского района (включая внесение изменений в указанные нормативные правовые акты/муниципальные правовые акты), приводящих к изменению объема финансового обеспечения выполнения муниципального задания, включая внесение изменений в законодательство Российской Федерации о налогах и сборах, в том числе в случае отмены ранее установленных налоговых льгот;</w:t>
      </w:r>
    </w:p>
    <w:p w14:paraId="3B7B6BAA" w14:textId="726DA32E" w:rsidR="00ED45A8" w:rsidRDefault="00ED45A8"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1.7.5. изменения размера бюджетных ассигнований, предусмотренных в районном бюджете на финансовое обеспечение выполнения муниципального задания</w:t>
      </w:r>
      <w:r w:rsidR="0046071D">
        <w:rPr>
          <w:rFonts w:cs="Times New Roman"/>
          <w:kern w:val="0"/>
          <w:sz w:val="24"/>
          <w:szCs w:val="24"/>
        </w:rPr>
        <w:t>,</w:t>
      </w:r>
      <w:r>
        <w:rPr>
          <w:rFonts w:cs="Times New Roman"/>
          <w:kern w:val="0"/>
          <w:sz w:val="24"/>
          <w:szCs w:val="24"/>
        </w:rPr>
        <w:t xml:space="preserve">  влекущего за собой необходимость изменения муниципального задания;</w:t>
      </w:r>
    </w:p>
    <w:p w14:paraId="08163ADD" w14:textId="3A09820C" w:rsidR="00ED45A8" w:rsidRDefault="00ED45A8" w:rsidP="00DA2691">
      <w:pPr>
        <w:autoSpaceDE w:val="0"/>
        <w:autoSpaceDN w:val="0"/>
        <w:adjustRightInd w:val="0"/>
        <w:spacing w:before="240" w:after="0"/>
        <w:ind w:firstLine="540"/>
        <w:jc w:val="both"/>
        <w:rPr>
          <w:rFonts w:cs="Times New Roman"/>
          <w:kern w:val="0"/>
          <w:sz w:val="24"/>
          <w:szCs w:val="24"/>
        </w:rPr>
      </w:pPr>
    </w:p>
    <w:p w14:paraId="113F0635" w14:textId="3F70C1F0"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1.8. Изменения в муниципальное задание оформляются правовым актом уполномоченного органа (ГРБС) не позднее четырнадцати рабочих дней после возникновения основания для внесения изменений в муниципальное задание, указанных в</w:t>
      </w:r>
      <w:r w:rsidR="00641755">
        <w:rPr>
          <w:rFonts w:cs="Times New Roman"/>
          <w:kern w:val="0"/>
          <w:sz w:val="24"/>
          <w:szCs w:val="24"/>
        </w:rPr>
        <w:t xml:space="preserve"> пункте 1.7</w:t>
      </w:r>
      <w:r>
        <w:rPr>
          <w:rFonts w:cs="Times New Roman"/>
          <w:kern w:val="0"/>
          <w:sz w:val="24"/>
          <w:szCs w:val="24"/>
        </w:rPr>
        <w:t>, за исключением изменений</w:t>
      </w:r>
      <w:r w:rsidR="00641755">
        <w:rPr>
          <w:rFonts w:cs="Times New Roman"/>
          <w:kern w:val="0"/>
          <w:sz w:val="24"/>
          <w:szCs w:val="24"/>
        </w:rPr>
        <w:t xml:space="preserve"> подпункта 1.7.1</w:t>
      </w:r>
      <w:r>
        <w:rPr>
          <w:rFonts w:cs="Times New Roman"/>
          <w:kern w:val="0"/>
          <w:sz w:val="24"/>
          <w:szCs w:val="24"/>
        </w:rPr>
        <w:t>.</w:t>
      </w:r>
    </w:p>
    <w:p w14:paraId="39DDCB63" w14:textId="168AA703"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По основанию, указанному в</w:t>
      </w:r>
      <w:r w:rsidR="00641755">
        <w:rPr>
          <w:rFonts w:cs="Times New Roman"/>
          <w:kern w:val="0"/>
          <w:sz w:val="24"/>
          <w:szCs w:val="24"/>
        </w:rPr>
        <w:t xml:space="preserve"> подпункте 2.7.1</w:t>
      </w:r>
      <w:r>
        <w:rPr>
          <w:rFonts w:cs="Times New Roman"/>
          <w:kern w:val="0"/>
          <w:sz w:val="24"/>
          <w:szCs w:val="24"/>
        </w:rPr>
        <w:t xml:space="preserve">, изменения могут вноситься не более двух раз в год и в обязательном порядке влекут за собой изменение объема финансового обеспечения выполнения муниципального задания в пределах бюджетных ассигнований, предусмотренных в бюджете </w:t>
      </w:r>
      <w:r w:rsidR="005C58B4">
        <w:rPr>
          <w:rFonts w:cs="Times New Roman"/>
          <w:kern w:val="0"/>
          <w:sz w:val="24"/>
          <w:szCs w:val="24"/>
        </w:rPr>
        <w:t>Каргасок</w:t>
      </w:r>
      <w:r>
        <w:rPr>
          <w:rFonts w:cs="Times New Roman"/>
          <w:kern w:val="0"/>
          <w:sz w:val="24"/>
          <w:szCs w:val="24"/>
        </w:rPr>
        <w:t>ского района на соответствующие цели.</w:t>
      </w:r>
    </w:p>
    <w:p w14:paraId="0CD06E48"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1.9. Новое муниципальное задание формируется уполномоченным органом (ГРБС) в случае досрочного прекращения действия ранее доведенного муниципального задания вследствие:</w:t>
      </w:r>
    </w:p>
    <w:p w14:paraId="3323876A"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1.9.1. изменения типа муниципального учреждения;</w:t>
      </w:r>
    </w:p>
    <w:p w14:paraId="750EBD61"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1.9.2. реорганизации муниципальных учреждений путем слияния, присоединения, выделения, разделения;</w:t>
      </w:r>
    </w:p>
    <w:p w14:paraId="5184243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1.9.3. передачи функций и полномочий учредителя (ГРБС) в отношении муниципального учреждения иному исполнительному органу</w:t>
      </w:r>
      <w:r w:rsidR="00300EE5">
        <w:rPr>
          <w:rFonts w:cs="Times New Roman"/>
          <w:kern w:val="0"/>
          <w:sz w:val="24"/>
          <w:szCs w:val="24"/>
        </w:rPr>
        <w:t xml:space="preserve"> муниципального образования «</w:t>
      </w:r>
      <w:r>
        <w:rPr>
          <w:rFonts w:cs="Times New Roman"/>
          <w:kern w:val="0"/>
          <w:sz w:val="24"/>
          <w:szCs w:val="24"/>
        </w:rPr>
        <w:t xml:space="preserve"> </w:t>
      </w:r>
      <w:r w:rsidR="005C58B4">
        <w:rPr>
          <w:rFonts w:cs="Times New Roman"/>
          <w:kern w:val="0"/>
          <w:sz w:val="24"/>
          <w:szCs w:val="24"/>
        </w:rPr>
        <w:t>Каргасок</w:t>
      </w:r>
      <w:r>
        <w:rPr>
          <w:rFonts w:cs="Times New Roman"/>
          <w:kern w:val="0"/>
          <w:sz w:val="24"/>
          <w:szCs w:val="24"/>
        </w:rPr>
        <w:t>ск</w:t>
      </w:r>
      <w:r w:rsidR="00300EE5">
        <w:rPr>
          <w:rFonts w:cs="Times New Roman"/>
          <w:kern w:val="0"/>
          <w:sz w:val="24"/>
          <w:szCs w:val="24"/>
        </w:rPr>
        <w:t>ий</w:t>
      </w:r>
      <w:r>
        <w:rPr>
          <w:rFonts w:cs="Times New Roman"/>
          <w:kern w:val="0"/>
          <w:sz w:val="24"/>
          <w:szCs w:val="24"/>
        </w:rPr>
        <w:t xml:space="preserve"> район</w:t>
      </w:r>
      <w:r w:rsidR="00300EE5">
        <w:rPr>
          <w:rFonts w:cs="Times New Roman"/>
          <w:kern w:val="0"/>
          <w:sz w:val="24"/>
          <w:szCs w:val="24"/>
        </w:rPr>
        <w:t>»</w:t>
      </w:r>
      <w:r>
        <w:rPr>
          <w:rFonts w:cs="Times New Roman"/>
          <w:kern w:val="0"/>
          <w:sz w:val="24"/>
          <w:szCs w:val="24"/>
        </w:rPr>
        <w:t>.</w:t>
      </w:r>
    </w:p>
    <w:p w14:paraId="556DC35E"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1.10. При реорганизации муниципального учреждения в форме слияния, присоединения показатели муниципального задания муниципальных учреждений-правопреемников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 по идентичным муниципальным услугам</w:t>
      </w:r>
      <w:r w:rsidR="001F0CD4">
        <w:rPr>
          <w:rFonts w:cs="Times New Roman"/>
          <w:kern w:val="0"/>
          <w:sz w:val="24"/>
          <w:szCs w:val="24"/>
        </w:rPr>
        <w:t xml:space="preserve"> (работам)</w:t>
      </w:r>
      <w:r>
        <w:rPr>
          <w:rFonts w:cs="Times New Roman"/>
          <w:kern w:val="0"/>
          <w:sz w:val="24"/>
          <w:szCs w:val="24"/>
        </w:rPr>
        <w:t>. В случае оказания (выполнения) реорганизуемыми муниципальными учреждениями, прекращающими свою деятельность, муниципальных услуг (работ), отличных от муниципальных услуг (работ), оказываемых (выполняемых) муниципальными учреждениями-правопреемниками, муниципальное задание муниципальных учреждений-правопреемников дополняется соответствующими разделами в рамках частей 1 и 2 муниципального задания.</w:t>
      </w:r>
    </w:p>
    <w:p w14:paraId="6EECDD3D"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14:paraId="0FF0632D"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14:paraId="14196C2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14:paraId="2E55B2A3"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lastRenderedPageBreak/>
        <w:t>Показатели муниципальных заданий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14:paraId="28B2D4BC"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Соответствующие изменения также вносятся в планы финансово-хозяйственной деятельности реорганизуемых муниципальных учреждений.</w:t>
      </w:r>
    </w:p>
    <w:p w14:paraId="6F97E8A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1.11. Муниципальное задание и отчет о выполнении муниципального задания, формируемый согласно приложению</w:t>
      </w:r>
      <w:r w:rsidR="008E10B7">
        <w:rPr>
          <w:rFonts w:cs="Times New Roman"/>
          <w:kern w:val="0"/>
          <w:sz w:val="24"/>
          <w:szCs w:val="24"/>
        </w:rPr>
        <w:t xml:space="preserve"> 1 и 2</w:t>
      </w:r>
      <w:r>
        <w:rPr>
          <w:rFonts w:cs="Times New Roman"/>
          <w:kern w:val="0"/>
          <w:sz w:val="24"/>
          <w:szCs w:val="24"/>
        </w:rPr>
        <w:t xml:space="preserve"> к муниципальному заданию размещаются в установленном порядке на официальном сайте в информаци</w:t>
      </w:r>
      <w:r w:rsidR="008E10B7">
        <w:rPr>
          <w:rFonts w:cs="Times New Roman"/>
          <w:kern w:val="0"/>
          <w:sz w:val="24"/>
          <w:szCs w:val="24"/>
        </w:rPr>
        <w:t>онно-телекоммуникационной сети «Интернет»</w:t>
      </w:r>
      <w:r>
        <w:rPr>
          <w:rFonts w:cs="Times New Roman"/>
          <w:kern w:val="0"/>
          <w:sz w:val="24"/>
          <w:szCs w:val="24"/>
        </w:rPr>
        <w:t xml:space="preserve"> по размещению информации о государственных и муниципальных учреждениях (www.bus.gov.ru), а также могут быть размещены на официальных сайтах уполномоченных органов (ГРБС) и (или) муниципальных учреждений в информационно-теле</w:t>
      </w:r>
      <w:r w:rsidR="008E10B7">
        <w:rPr>
          <w:rFonts w:cs="Times New Roman"/>
          <w:kern w:val="0"/>
          <w:sz w:val="24"/>
          <w:szCs w:val="24"/>
        </w:rPr>
        <w:t>коммуникационной сети «Интернет»</w:t>
      </w:r>
      <w:r>
        <w:rPr>
          <w:rFonts w:cs="Times New Roman"/>
          <w:kern w:val="0"/>
          <w:sz w:val="24"/>
          <w:szCs w:val="24"/>
        </w:rPr>
        <w:t>.</w:t>
      </w:r>
    </w:p>
    <w:p w14:paraId="31C4CC32" w14:textId="77777777" w:rsidR="00DA2691" w:rsidRDefault="00DA2691" w:rsidP="00DA2691">
      <w:pPr>
        <w:autoSpaceDE w:val="0"/>
        <w:autoSpaceDN w:val="0"/>
        <w:adjustRightInd w:val="0"/>
        <w:spacing w:after="0"/>
        <w:jc w:val="both"/>
        <w:rPr>
          <w:rFonts w:cs="Times New Roman"/>
          <w:kern w:val="0"/>
          <w:sz w:val="24"/>
          <w:szCs w:val="24"/>
        </w:rPr>
      </w:pPr>
    </w:p>
    <w:p w14:paraId="65DA744D" w14:textId="77777777" w:rsidR="00DA2691" w:rsidRDefault="00DA2691" w:rsidP="00DA2691">
      <w:pPr>
        <w:autoSpaceDE w:val="0"/>
        <w:autoSpaceDN w:val="0"/>
        <w:adjustRightInd w:val="0"/>
        <w:spacing w:after="0"/>
        <w:jc w:val="center"/>
        <w:outlineLvl w:val="1"/>
        <w:rPr>
          <w:rFonts w:cs="Times New Roman"/>
          <w:b/>
          <w:bCs/>
          <w:kern w:val="0"/>
          <w:sz w:val="24"/>
          <w:szCs w:val="24"/>
        </w:rPr>
      </w:pPr>
      <w:r>
        <w:rPr>
          <w:rFonts w:cs="Times New Roman"/>
          <w:b/>
          <w:bCs/>
          <w:kern w:val="0"/>
          <w:sz w:val="24"/>
          <w:szCs w:val="24"/>
        </w:rPr>
        <w:t>2. Финансовое обеспечение выполнения</w:t>
      </w:r>
    </w:p>
    <w:p w14:paraId="08AC9B86" w14:textId="77777777" w:rsidR="00DA2691" w:rsidRDefault="00DA2691" w:rsidP="00DA2691">
      <w:pPr>
        <w:autoSpaceDE w:val="0"/>
        <w:autoSpaceDN w:val="0"/>
        <w:adjustRightInd w:val="0"/>
        <w:spacing w:after="0"/>
        <w:jc w:val="center"/>
        <w:rPr>
          <w:rFonts w:cs="Times New Roman"/>
          <w:b/>
          <w:bCs/>
          <w:kern w:val="0"/>
          <w:sz w:val="24"/>
          <w:szCs w:val="24"/>
        </w:rPr>
      </w:pPr>
      <w:r>
        <w:rPr>
          <w:rFonts w:cs="Times New Roman"/>
          <w:b/>
          <w:bCs/>
          <w:kern w:val="0"/>
          <w:sz w:val="24"/>
          <w:szCs w:val="24"/>
        </w:rPr>
        <w:t>муниципального задания</w:t>
      </w:r>
    </w:p>
    <w:p w14:paraId="60D70638" w14:textId="77777777" w:rsidR="00DA2691" w:rsidRDefault="00DA2691" w:rsidP="00DA2691">
      <w:pPr>
        <w:autoSpaceDE w:val="0"/>
        <w:autoSpaceDN w:val="0"/>
        <w:adjustRightInd w:val="0"/>
        <w:spacing w:after="0"/>
        <w:jc w:val="both"/>
        <w:rPr>
          <w:rFonts w:cs="Times New Roman"/>
          <w:kern w:val="0"/>
          <w:sz w:val="24"/>
          <w:szCs w:val="24"/>
        </w:rPr>
      </w:pPr>
    </w:p>
    <w:p w14:paraId="3416886F" w14:textId="77777777" w:rsidR="00DA2691" w:rsidRDefault="00DA2691" w:rsidP="00DA2691">
      <w:pPr>
        <w:autoSpaceDE w:val="0"/>
        <w:autoSpaceDN w:val="0"/>
        <w:adjustRightInd w:val="0"/>
        <w:spacing w:after="0"/>
        <w:ind w:firstLine="540"/>
        <w:jc w:val="both"/>
        <w:rPr>
          <w:rFonts w:cs="Times New Roman"/>
          <w:kern w:val="0"/>
          <w:sz w:val="24"/>
          <w:szCs w:val="24"/>
        </w:rPr>
      </w:pPr>
      <w:r>
        <w:rPr>
          <w:rFonts w:cs="Times New Roman"/>
          <w:kern w:val="0"/>
          <w:sz w:val="24"/>
          <w:szCs w:val="24"/>
        </w:rPr>
        <w:t>2.1. Объем финансового обеспечения выполнения муниципального задания рассчитывается в сроки, установленные для формирования муниципального задания, на основании нормативных затрат на оказание муниципальных услуг, затрат на выполнение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5F7CC7FD"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2.2. Объем финансового обеспечения выполнения муниципального задания (R) определяется по формуле:</w:t>
      </w:r>
    </w:p>
    <w:p w14:paraId="204A7981" w14:textId="77777777" w:rsidR="00EC0D92" w:rsidRDefault="00EC0D92" w:rsidP="00DA2691">
      <w:pPr>
        <w:autoSpaceDE w:val="0"/>
        <w:autoSpaceDN w:val="0"/>
        <w:adjustRightInd w:val="0"/>
        <w:spacing w:before="240" w:after="0"/>
        <w:ind w:firstLine="540"/>
        <w:jc w:val="both"/>
        <w:rPr>
          <w:rFonts w:cs="Times New Roman"/>
          <w:kern w:val="0"/>
          <w:sz w:val="24"/>
          <w:szCs w:val="24"/>
        </w:rPr>
      </w:pPr>
    </w:p>
    <w:p w14:paraId="7A568115" w14:textId="6ED81BF7" w:rsidR="00EC0D92" w:rsidRDefault="00EC0D92" w:rsidP="00EC0D92">
      <w:pPr>
        <w:autoSpaceDE w:val="0"/>
        <w:autoSpaceDN w:val="0"/>
        <w:adjustRightInd w:val="0"/>
        <w:spacing w:after="0"/>
        <w:jc w:val="center"/>
        <w:rPr>
          <w:rFonts w:cs="Times New Roman"/>
          <w:kern w:val="0"/>
          <w:sz w:val="24"/>
          <w:szCs w:val="24"/>
        </w:rPr>
      </w:pPr>
      <w:r>
        <w:rPr>
          <w:rFonts w:cs="Times New Roman"/>
          <w:noProof/>
          <w:kern w:val="0"/>
          <w:position w:val="-13"/>
          <w:sz w:val="24"/>
          <w:szCs w:val="24"/>
          <w:lang w:eastAsia="ru-RU"/>
        </w:rPr>
        <w:drawing>
          <wp:inline distT="0" distB="0" distL="0" distR="0" wp14:anchorId="6C00EB79" wp14:editId="71C35D1D">
            <wp:extent cx="5486400" cy="323850"/>
            <wp:effectExtent l="0" t="0" r="0" b="0"/>
            <wp:docPr id="986128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323850"/>
                    </a:xfrm>
                    <a:prstGeom prst="rect">
                      <a:avLst/>
                    </a:prstGeom>
                    <a:noFill/>
                    <a:ln>
                      <a:noFill/>
                    </a:ln>
                  </pic:spPr>
                </pic:pic>
              </a:graphicData>
            </a:graphic>
          </wp:inline>
        </w:drawing>
      </w:r>
    </w:p>
    <w:p w14:paraId="63A2F3D8" w14:textId="77777777" w:rsidR="00EC0D92" w:rsidRDefault="00EC0D92" w:rsidP="00EC0D92">
      <w:pPr>
        <w:autoSpaceDE w:val="0"/>
        <w:autoSpaceDN w:val="0"/>
        <w:adjustRightInd w:val="0"/>
        <w:spacing w:after="0"/>
        <w:jc w:val="both"/>
        <w:outlineLvl w:val="0"/>
        <w:rPr>
          <w:rFonts w:cs="Times New Roman"/>
          <w:kern w:val="0"/>
          <w:sz w:val="24"/>
          <w:szCs w:val="24"/>
        </w:rPr>
      </w:pPr>
    </w:p>
    <w:p w14:paraId="7D7190FD" w14:textId="77777777" w:rsidR="00EC0D92" w:rsidRDefault="00EC0D92" w:rsidP="00EC0D92">
      <w:pPr>
        <w:autoSpaceDE w:val="0"/>
        <w:autoSpaceDN w:val="0"/>
        <w:adjustRightInd w:val="0"/>
        <w:spacing w:after="0"/>
        <w:ind w:firstLine="540"/>
        <w:jc w:val="both"/>
        <w:rPr>
          <w:rFonts w:cs="Times New Roman"/>
          <w:kern w:val="0"/>
          <w:sz w:val="24"/>
          <w:szCs w:val="24"/>
        </w:rPr>
      </w:pPr>
      <w:r>
        <w:rPr>
          <w:rFonts w:cs="Times New Roman"/>
          <w:kern w:val="0"/>
          <w:sz w:val="24"/>
          <w:szCs w:val="24"/>
        </w:rPr>
        <w:t>где:</w:t>
      </w:r>
    </w:p>
    <w:p w14:paraId="08D42CDB" w14:textId="77777777" w:rsidR="00EC0D92" w:rsidRDefault="00EC0D92" w:rsidP="00EC0D92">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N</w:t>
      </w:r>
      <w:r>
        <w:rPr>
          <w:rFonts w:cs="Times New Roman"/>
          <w:kern w:val="0"/>
          <w:sz w:val="24"/>
          <w:szCs w:val="24"/>
          <w:vertAlign w:val="subscript"/>
        </w:rPr>
        <w:t>i</w:t>
      </w:r>
      <w:r>
        <w:rPr>
          <w:rFonts w:cs="Times New Roman"/>
          <w:kern w:val="0"/>
          <w:sz w:val="24"/>
          <w:szCs w:val="24"/>
        </w:rPr>
        <w:t xml:space="preserve"> - нормативные затраты на оказание i-й государственной услуги, установленной государственным заданием;</w:t>
      </w:r>
    </w:p>
    <w:p w14:paraId="4EC9733F" w14:textId="77777777" w:rsidR="00EC0D92" w:rsidRDefault="00EC0D92" w:rsidP="00EC0D92">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V</w:t>
      </w:r>
      <w:r>
        <w:rPr>
          <w:rFonts w:cs="Times New Roman"/>
          <w:kern w:val="0"/>
          <w:sz w:val="24"/>
          <w:szCs w:val="24"/>
          <w:vertAlign w:val="subscript"/>
        </w:rPr>
        <w:t>i</w:t>
      </w:r>
      <w:r>
        <w:rPr>
          <w:rFonts w:cs="Times New Roman"/>
          <w:kern w:val="0"/>
          <w:sz w:val="24"/>
          <w:szCs w:val="24"/>
        </w:rPr>
        <w:t xml:space="preserve"> - объем i-й государственной услуги, установленной государственным заданием;</w:t>
      </w:r>
    </w:p>
    <w:p w14:paraId="21571FBD" w14:textId="77777777" w:rsidR="00EC0D92" w:rsidRDefault="00EC0D92" w:rsidP="00EC0D92">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N</w:t>
      </w:r>
      <w:r>
        <w:rPr>
          <w:rFonts w:cs="Times New Roman"/>
          <w:kern w:val="0"/>
          <w:sz w:val="24"/>
          <w:szCs w:val="24"/>
          <w:vertAlign w:val="subscript"/>
        </w:rPr>
        <w:t>w</w:t>
      </w:r>
      <w:r>
        <w:rPr>
          <w:rFonts w:cs="Times New Roman"/>
          <w:kern w:val="0"/>
          <w:sz w:val="24"/>
          <w:szCs w:val="24"/>
        </w:rPr>
        <w:t xml:space="preserve"> - нормативные затраты на выполнение w-й работы, установленной государственным заданием;</w:t>
      </w:r>
    </w:p>
    <w:p w14:paraId="2669660F" w14:textId="77777777" w:rsidR="00EC0D92" w:rsidRDefault="00EC0D92" w:rsidP="00EC0D92">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V</w:t>
      </w:r>
      <w:r>
        <w:rPr>
          <w:rFonts w:cs="Times New Roman"/>
          <w:kern w:val="0"/>
          <w:sz w:val="24"/>
          <w:szCs w:val="24"/>
          <w:vertAlign w:val="subscript"/>
        </w:rPr>
        <w:t>w</w:t>
      </w:r>
      <w:r>
        <w:rPr>
          <w:rFonts w:cs="Times New Roman"/>
          <w:kern w:val="0"/>
          <w:sz w:val="24"/>
          <w:szCs w:val="24"/>
        </w:rPr>
        <w:t xml:space="preserve"> - объем w-й работы, установленной государственным заданием;</w:t>
      </w:r>
    </w:p>
    <w:p w14:paraId="347D2378" w14:textId="2BC1C98C" w:rsidR="00EC0D92" w:rsidRDefault="00EC0D92" w:rsidP="00EC0D92">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Pi - размер платы (тариф и цена) за оказание i-й государственной</w:t>
      </w:r>
      <w:r w:rsidR="00134DEE" w:rsidRPr="00134DEE">
        <w:rPr>
          <w:rFonts w:cs="Times New Roman"/>
          <w:kern w:val="0"/>
          <w:sz w:val="24"/>
          <w:szCs w:val="24"/>
        </w:rPr>
        <w:t xml:space="preserve"> </w:t>
      </w:r>
      <w:r w:rsidR="00134DEE">
        <w:rPr>
          <w:rFonts w:cs="Times New Roman"/>
          <w:kern w:val="0"/>
          <w:sz w:val="24"/>
          <w:szCs w:val="24"/>
        </w:rPr>
        <w:t>услуги</w:t>
      </w:r>
      <w:r>
        <w:rPr>
          <w:rFonts w:cs="Times New Roman"/>
          <w:kern w:val="0"/>
          <w:sz w:val="24"/>
          <w:szCs w:val="24"/>
        </w:rPr>
        <w:t>;</w:t>
      </w:r>
    </w:p>
    <w:p w14:paraId="3C48EF8D" w14:textId="5DEF0141" w:rsidR="00EC0D92" w:rsidRDefault="00EC0D92" w:rsidP="00EC0D92">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lastRenderedPageBreak/>
        <w:t>Pw - размер платы (тариф и цена) за выполнение w-й работы;</w:t>
      </w:r>
    </w:p>
    <w:p w14:paraId="0185404C" w14:textId="77777777" w:rsidR="00EC0D92" w:rsidRDefault="00EC0D92" w:rsidP="00EC0D92">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N</w:t>
      </w:r>
      <w:r>
        <w:rPr>
          <w:rFonts w:cs="Times New Roman"/>
          <w:kern w:val="0"/>
          <w:sz w:val="24"/>
          <w:szCs w:val="24"/>
          <w:vertAlign w:val="superscript"/>
        </w:rPr>
        <w:t>УН</w:t>
      </w:r>
      <w:r>
        <w:rPr>
          <w:rFonts w:cs="Times New Roman"/>
          <w:kern w:val="0"/>
          <w:sz w:val="24"/>
          <w:szCs w:val="24"/>
        </w:rPr>
        <w:t xml:space="preserve"> - затраты на уплату налогов, в качестве объекта налогообложения по которым признается имущество учреждения.</w:t>
      </w:r>
    </w:p>
    <w:p w14:paraId="18AD31CD"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нему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14:paraId="475C46BC"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2.4. Нормативные затраты на оказание муниципальной услуги, рассчитанные с соблюдением общих требований, не могут приводить к превышению объема бюджетных ассигнований, предусмотренных в бюджете</w:t>
      </w:r>
      <w:r w:rsidR="00300EE5">
        <w:rPr>
          <w:rFonts w:cs="Times New Roman"/>
          <w:kern w:val="0"/>
          <w:sz w:val="24"/>
          <w:szCs w:val="24"/>
        </w:rPr>
        <w:t xml:space="preserve"> муниципального образования «</w:t>
      </w:r>
      <w:r>
        <w:rPr>
          <w:rFonts w:cs="Times New Roman"/>
          <w:kern w:val="0"/>
          <w:sz w:val="24"/>
          <w:szCs w:val="24"/>
        </w:rPr>
        <w:t xml:space="preserve"> </w:t>
      </w:r>
      <w:r w:rsidR="005C58B4">
        <w:rPr>
          <w:rFonts w:cs="Times New Roman"/>
          <w:kern w:val="0"/>
          <w:sz w:val="24"/>
          <w:szCs w:val="24"/>
        </w:rPr>
        <w:t>Карга</w:t>
      </w:r>
      <w:r w:rsidR="004822CB">
        <w:rPr>
          <w:rFonts w:cs="Times New Roman"/>
          <w:kern w:val="0"/>
          <w:sz w:val="24"/>
          <w:szCs w:val="24"/>
        </w:rPr>
        <w:t>сок</w:t>
      </w:r>
      <w:r>
        <w:rPr>
          <w:rFonts w:cs="Times New Roman"/>
          <w:kern w:val="0"/>
          <w:sz w:val="24"/>
          <w:szCs w:val="24"/>
        </w:rPr>
        <w:t>ск</w:t>
      </w:r>
      <w:r w:rsidR="00300EE5">
        <w:rPr>
          <w:rFonts w:cs="Times New Roman"/>
          <w:kern w:val="0"/>
          <w:sz w:val="24"/>
          <w:szCs w:val="24"/>
        </w:rPr>
        <w:t>ий</w:t>
      </w:r>
      <w:r>
        <w:rPr>
          <w:rFonts w:cs="Times New Roman"/>
          <w:kern w:val="0"/>
          <w:sz w:val="24"/>
          <w:szCs w:val="24"/>
        </w:rPr>
        <w:t xml:space="preserve"> район</w:t>
      </w:r>
      <w:r w:rsidR="00300EE5">
        <w:rPr>
          <w:rFonts w:cs="Times New Roman"/>
          <w:kern w:val="0"/>
          <w:sz w:val="24"/>
          <w:szCs w:val="24"/>
        </w:rPr>
        <w:t>»</w:t>
      </w:r>
      <w:r>
        <w:rPr>
          <w:rFonts w:cs="Times New Roman"/>
          <w:kern w:val="0"/>
          <w:sz w:val="24"/>
          <w:szCs w:val="24"/>
        </w:rPr>
        <w:t xml:space="preserve"> на очередной финансовый год и плановый период на финансовое обеспечение выполнения муниципального задания.</w:t>
      </w:r>
    </w:p>
    <w:p w14:paraId="3A127C27"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Значения нормативных затрат на оказание муниципальных услуг утверждаются в отношении:</w:t>
      </w:r>
    </w:p>
    <w:p w14:paraId="7231C68C"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муниципальных казенных учреждений - ГРБС, в ведении которых находятся муниципальные казенные учреждения, в случае принятия им решения об утверждении муниципального задания;</w:t>
      </w:r>
    </w:p>
    <w:p w14:paraId="7A9AD5A7"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муниципальных бюджетных или муниципальных автономных учреждений - уполномоченным органом.</w:t>
      </w:r>
    </w:p>
    <w:p w14:paraId="21035DFB" w14:textId="790DDC69"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2.5. Порядок определения базового норматива на оказание муниципальной услуги, включая порядок применения к базовому нормативу корректирующих коэффициентов, устанавливаются нормативным правовым актом уполномоченного органа (ГРБС)</w:t>
      </w:r>
      <w:r w:rsidR="00EC0D92">
        <w:rPr>
          <w:rFonts w:cs="Times New Roman"/>
          <w:kern w:val="0"/>
          <w:sz w:val="24"/>
          <w:szCs w:val="24"/>
        </w:rPr>
        <w:t>.</w:t>
      </w:r>
      <w:r>
        <w:rPr>
          <w:rFonts w:cs="Times New Roman"/>
          <w:kern w:val="0"/>
          <w:sz w:val="24"/>
          <w:szCs w:val="24"/>
        </w:rPr>
        <w:t xml:space="preserve"> </w:t>
      </w:r>
    </w:p>
    <w:p w14:paraId="193938D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2.6. Базовый норматив затрат на оказание муниципальной услуги состоит из базовых нормативов:</w:t>
      </w:r>
    </w:p>
    <w:p w14:paraId="4346044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2.6.1. затрат, непосредственно связанных с оказанием муниципальной услуги;</w:t>
      </w:r>
    </w:p>
    <w:p w14:paraId="701E8A1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2.6.2. затрат на общехозяйственные нужды на оказание муниципальной услуги.</w:t>
      </w:r>
    </w:p>
    <w:p w14:paraId="5EA41840" w14:textId="6C92EA91" w:rsidR="00DA2691" w:rsidRDefault="00DA2691" w:rsidP="00DA2691">
      <w:pPr>
        <w:autoSpaceDE w:val="0"/>
        <w:autoSpaceDN w:val="0"/>
        <w:adjustRightInd w:val="0"/>
        <w:spacing w:before="240" w:after="0"/>
        <w:ind w:firstLine="540"/>
        <w:jc w:val="both"/>
        <w:rPr>
          <w:rFonts w:cs="Times New Roman"/>
          <w:kern w:val="0"/>
          <w:sz w:val="24"/>
          <w:szCs w:val="24"/>
        </w:rPr>
      </w:pPr>
      <w:r w:rsidRPr="00641755">
        <w:rPr>
          <w:rFonts w:cs="Times New Roman"/>
          <w:kern w:val="0"/>
          <w:sz w:val="22"/>
        </w:rPr>
        <w:t xml:space="preserve">2.7. При определении базового норматива затрат в части затрат, указанных в </w:t>
      </w:r>
      <w:r w:rsidR="00641755" w:rsidRPr="00641755">
        <w:rPr>
          <w:sz w:val="22"/>
        </w:rPr>
        <w:t>пункте 2.8</w:t>
      </w:r>
      <w:r w:rsidR="00641755" w:rsidRPr="00641755">
        <w:rPr>
          <w:sz w:val="18"/>
          <w:szCs w:val="18"/>
        </w:rPr>
        <w:t xml:space="preserve"> </w:t>
      </w:r>
      <w:r>
        <w:rPr>
          <w:rFonts w:cs="Times New Roman"/>
          <w:kern w:val="0"/>
          <w:sz w:val="24"/>
          <w:szCs w:val="24"/>
        </w:rPr>
        <w:t xml:space="preserve">настоящего Положения, применяются нормы материальных, технических и трудовых ресурсов, используемых для оказания муниципальной услуги (далее - нормы, выраженные в натуральных показателях),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w:t>
      </w:r>
      <w:r>
        <w:rPr>
          <w:rFonts w:cs="Times New Roman"/>
          <w:kern w:val="0"/>
          <w:sz w:val="24"/>
          <w:szCs w:val="24"/>
        </w:rPr>
        <w:lastRenderedPageBreak/>
        <w:t>национальными (государственными) стандартами Российской Федерации, муниципальными правовыми актами</w:t>
      </w:r>
      <w:r w:rsidR="00300EE5">
        <w:rPr>
          <w:rFonts w:cs="Times New Roman"/>
          <w:kern w:val="0"/>
          <w:sz w:val="24"/>
          <w:szCs w:val="24"/>
        </w:rPr>
        <w:t xml:space="preserve"> муниципального образования </w:t>
      </w:r>
      <w:r>
        <w:rPr>
          <w:rFonts w:cs="Times New Roman"/>
          <w:kern w:val="0"/>
          <w:sz w:val="24"/>
          <w:szCs w:val="24"/>
        </w:rPr>
        <w:t xml:space="preserve"> </w:t>
      </w:r>
      <w:r w:rsidR="00300EE5">
        <w:rPr>
          <w:rFonts w:cs="Times New Roman"/>
          <w:kern w:val="0"/>
          <w:sz w:val="24"/>
          <w:szCs w:val="24"/>
        </w:rPr>
        <w:t>«</w:t>
      </w:r>
      <w:r w:rsidR="00EC5CDF">
        <w:rPr>
          <w:rFonts w:cs="Times New Roman"/>
          <w:kern w:val="0"/>
          <w:sz w:val="24"/>
          <w:szCs w:val="24"/>
        </w:rPr>
        <w:t>Каргасок</w:t>
      </w:r>
      <w:r>
        <w:rPr>
          <w:rFonts w:cs="Times New Roman"/>
          <w:kern w:val="0"/>
          <w:sz w:val="24"/>
          <w:szCs w:val="24"/>
        </w:rPr>
        <w:t>ск</w:t>
      </w:r>
      <w:r w:rsidR="00300EE5">
        <w:rPr>
          <w:rFonts w:cs="Times New Roman"/>
          <w:kern w:val="0"/>
          <w:sz w:val="24"/>
          <w:szCs w:val="24"/>
        </w:rPr>
        <w:t>ий</w:t>
      </w:r>
      <w:r>
        <w:rPr>
          <w:rFonts w:cs="Times New Roman"/>
          <w:kern w:val="0"/>
          <w:sz w:val="24"/>
          <w:szCs w:val="24"/>
        </w:rPr>
        <w:t xml:space="preserve"> район</w:t>
      </w:r>
      <w:r w:rsidR="00300EE5">
        <w:rPr>
          <w:rFonts w:cs="Times New Roman"/>
          <w:kern w:val="0"/>
          <w:sz w:val="24"/>
          <w:szCs w:val="24"/>
        </w:rPr>
        <w:t>»</w:t>
      </w:r>
      <w:r>
        <w:rPr>
          <w:rFonts w:cs="Times New Roman"/>
          <w:kern w:val="0"/>
          <w:sz w:val="24"/>
          <w:szCs w:val="24"/>
        </w:rPr>
        <w:t>,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p w14:paraId="58433A2C" w14:textId="5B829D3B"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Затраты, указанные </w:t>
      </w:r>
      <w:r w:rsidR="00641755">
        <w:rPr>
          <w:rFonts w:cs="Times New Roman"/>
          <w:kern w:val="0"/>
          <w:sz w:val="24"/>
          <w:szCs w:val="24"/>
        </w:rPr>
        <w:t xml:space="preserve">в пункте 2.9 </w:t>
      </w:r>
      <w:r>
        <w:rPr>
          <w:rFonts w:cs="Times New Roman"/>
          <w:kern w:val="0"/>
          <w:sz w:val="24"/>
          <w:szCs w:val="24"/>
        </w:rPr>
        <w:t>настоящего Положения, устанавливаются по видам указанных затрат исходя из нормативов их потребления, определяемых на основании стандартов услуги.</w:t>
      </w:r>
    </w:p>
    <w:p w14:paraId="261B8B8B"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отсутствии норм, выраженных в натуральных показателях, установленных стандартом оказания услуги используется метод наиболее эффективного учреждения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оказания муниципальной услуги, или с применением медианного метода в установленной сфере деятельности, в соответствии с общими требованиями.</w:t>
      </w:r>
    </w:p>
    <w:p w14:paraId="09C51A02" w14:textId="77777777" w:rsidR="00DA2691" w:rsidRDefault="00DA2691" w:rsidP="00DA2691">
      <w:pPr>
        <w:autoSpaceDE w:val="0"/>
        <w:autoSpaceDN w:val="0"/>
        <w:adjustRightInd w:val="0"/>
        <w:spacing w:before="240" w:after="0"/>
        <w:ind w:firstLine="540"/>
        <w:jc w:val="both"/>
        <w:rPr>
          <w:rFonts w:cs="Times New Roman"/>
          <w:kern w:val="0"/>
          <w:sz w:val="24"/>
          <w:szCs w:val="24"/>
        </w:rPr>
      </w:pPr>
      <w:bookmarkStart w:id="7" w:name="Par83"/>
      <w:bookmarkEnd w:id="7"/>
      <w:r>
        <w:rPr>
          <w:rFonts w:cs="Times New Roman"/>
          <w:kern w:val="0"/>
          <w:sz w:val="24"/>
          <w:szCs w:val="24"/>
        </w:rPr>
        <w:t>2.8. Базовый норматив затрат, непосредственно связанный с оказанием муниципальной услуги, включает:</w:t>
      </w:r>
    </w:p>
    <w:p w14:paraId="69836F47"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2.8.1. затраты на оплату труда с начислениями на выплаты по оплате труда работников, непосредственно связанных с оказанием муниципальной услуги;</w:t>
      </w:r>
    </w:p>
    <w:p w14:paraId="7250EB9A"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2.8.2. затраты на приобретение материальных запасов и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аренду указанного имущества);</w:t>
      </w:r>
    </w:p>
    <w:p w14:paraId="256B79F8"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2.8.3 иные затраты, непосредственно связанные с оказанием муниципальной услуги.</w:t>
      </w:r>
    </w:p>
    <w:p w14:paraId="2732DEDC" w14:textId="77777777" w:rsidR="00DA2691" w:rsidRDefault="00DA2691" w:rsidP="00DA2691">
      <w:pPr>
        <w:autoSpaceDE w:val="0"/>
        <w:autoSpaceDN w:val="0"/>
        <w:adjustRightInd w:val="0"/>
        <w:spacing w:before="240" w:after="0"/>
        <w:ind w:firstLine="540"/>
        <w:jc w:val="both"/>
        <w:rPr>
          <w:rFonts w:cs="Times New Roman"/>
          <w:kern w:val="0"/>
          <w:sz w:val="24"/>
          <w:szCs w:val="24"/>
        </w:rPr>
      </w:pPr>
      <w:bookmarkStart w:id="8" w:name="Par87"/>
      <w:bookmarkEnd w:id="8"/>
      <w:r>
        <w:rPr>
          <w:rFonts w:cs="Times New Roman"/>
          <w:kern w:val="0"/>
          <w:sz w:val="24"/>
          <w:szCs w:val="24"/>
        </w:rPr>
        <w:t>2.9. Базовый норматив затрат на общехозяйственные нужды на оказание муниципальной услуги включает:</w:t>
      </w:r>
    </w:p>
    <w:p w14:paraId="659C678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2.9.1. затраты на коммунальные услуги;</w:t>
      </w:r>
    </w:p>
    <w:p w14:paraId="3C3B8193"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2.9.2. затраты на содержание объектов недвижимого имущества (в том числе затраты на аренду указанного имущества) и объектов особо ценного движимого имущества, а также затраты на аренду указанного имущества;</w:t>
      </w:r>
    </w:p>
    <w:p w14:paraId="51E6C9B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2.9.3. затраты на приобретение услуг связи;</w:t>
      </w:r>
    </w:p>
    <w:p w14:paraId="1DD4EE69"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2.9.4. затраты на приобретение транспортных услуг;</w:t>
      </w:r>
    </w:p>
    <w:p w14:paraId="0CCAFAD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2.9.5.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14:paraId="620551D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2.9.6. затраты на прочие общехозяйственные нужды.</w:t>
      </w:r>
    </w:p>
    <w:p w14:paraId="012148C7" w14:textId="77777777" w:rsidR="00DA2691" w:rsidRPr="00FD3163" w:rsidRDefault="00DA2691" w:rsidP="00DA2691">
      <w:pPr>
        <w:autoSpaceDE w:val="0"/>
        <w:autoSpaceDN w:val="0"/>
        <w:adjustRightInd w:val="0"/>
        <w:spacing w:before="240" w:after="0"/>
        <w:ind w:firstLine="540"/>
        <w:jc w:val="both"/>
        <w:rPr>
          <w:rFonts w:cs="Times New Roman"/>
          <w:kern w:val="0"/>
          <w:sz w:val="24"/>
          <w:szCs w:val="24"/>
        </w:rPr>
      </w:pPr>
      <w:r w:rsidRPr="00FD3163">
        <w:rPr>
          <w:rFonts w:cs="Times New Roman"/>
          <w:kern w:val="0"/>
          <w:sz w:val="24"/>
          <w:szCs w:val="24"/>
        </w:rPr>
        <w:t xml:space="preserve">2.10. При расчете затрат, указанных в </w:t>
      </w:r>
      <w:hyperlink w:anchor="Par87" w:history="1">
        <w:r w:rsidRPr="00FD3163">
          <w:rPr>
            <w:rFonts w:cs="Times New Roman"/>
            <w:kern w:val="0"/>
            <w:sz w:val="24"/>
            <w:szCs w:val="24"/>
          </w:rPr>
          <w:t>пункте 2.9</w:t>
        </w:r>
      </w:hyperlink>
      <w:r w:rsidRPr="00FD3163">
        <w:rPr>
          <w:rFonts w:cs="Times New Roman"/>
          <w:kern w:val="0"/>
          <w:sz w:val="24"/>
          <w:szCs w:val="24"/>
        </w:rPr>
        <w:t xml:space="preserve"> не учитываются:</w:t>
      </w:r>
    </w:p>
    <w:p w14:paraId="74F19916" w14:textId="77777777" w:rsidR="00DA2691" w:rsidRPr="00FD3163" w:rsidRDefault="00DA2691" w:rsidP="00DA2691">
      <w:pPr>
        <w:autoSpaceDE w:val="0"/>
        <w:autoSpaceDN w:val="0"/>
        <w:adjustRightInd w:val="0"/>
        <w:spacing w:before="240" w:after="0"/>
        <w:ind w:firstLine="540"/>
        <w:jc w:val="both"/>
        <w:rPr>
          <w:rFonts w:cs="Times New Roman"/>
          <w:kern w:val="0"/>
          <w:sz w:val="24"/>
          <w:szCs w:val="24"/>
        </w:rPr>
      </w:pPr>
      <w:r w:rsidRPr="00FD3163">
        <w:rPr>
          <w:rFonts w:cs="Times New Roman"/>
          <w:kern w:val="0"/>
          <w:sz w:val="24"/>
          <w:szCs w:val="24"/>
        </w:rPr>
        <w:lastRenderedPageBreak/>
        <w:t>- затраты на оплату коммунальных услуг, содержание объектов недвижимого имущества в части помещений, используемых исключительно для оказания платных услуг, не предусмотренных муниципальным заданием, а также помещений, переданных в аренду или безвозмездное пользование;</w:t>
      </w:r>
    </w:p>
    <w:p w14:paraId="738AD3EE" w14:textId="77777777" w:rsidR="00DA2691" w:rsidRDefault="00DA2691" w:rsidP="00DA2691">
      <w:pPr>
        <w:autoSpaceDE w:val="0"/>
        <w:autoSpaceDN w:val="0"/>
        <w:adjustRightInd w:val="0"/>
        <w:spacing w:before="240" w:after="0"/>
        <w:ind w:firstLine="540"/>
        <w:jc w:val="both"/>
        <w:rPr>
          <w:rFonts w:cs="Times New Roman"/>
          <w:kern w:val="0"/>
          <w:sz w:val="24"/>
          <w:szCs w:val="24"/>
        </w:rPr>
      </w:pPr>
      <w:r w:rsidRPr="00FD3163">
        <w:rPr>
          <w:rFonts w:cs="Times New Roman"/>
          <w:kern w:val="0"/>
          <w:sz w:val="24"/>
          <w:szCs w:val="24"/>
        </w:rPr>
        <w:t>- затраты на содержание объектов особо ценного движимого имущества, используемых для оказания платных услуг, не предусмотренных муниципальным заданием.</w:t>
      </w:r>
    </w:p>
    <w:p w14:paraId="2FF14F44" w14:textId="669F453B"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2.11. Значение нормативных затрат на оказание муниципальной услуги, значение базового норматива на оказание муниципальной услуги на очередной финансовый год и плановый период уточняется в соответствии с доведенным предельным объемом бюджетных ассигнований на очередной финансовый год и плановый период.</w:t>
      </w:r>
    </w:p>
    <w:p w14:paraId="577ABCA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Значение базового норматива утверждается общей суммой с выделением:</w:t>
      </w:r>
    </w:p>
    <w:p w14:paraId="1AA3D0B9"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суммы затрат на оплату труда с начислениями на выплаты по оплате труда работников, непосредственно связанных с оказанием муниципальной услуги;</w:t>
      </w:r>
    </w:p>
    <w:p w14:paraId="198B0753"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суммы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w:t>
      </w:r>
    </w:p>
    <w:p w14:paraId="05A4C4E3"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14:paraId="1D21E1C1"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2.12. Корректирующие коэффициенты для расчета нормативных затрат на оказание муниципальной услуги состоят из территориального корректирующего коэффициента и (или) отраслевого корректирующего коэффициента либо нескольких отраслевых корректирующих коэффициентов.</w:t>
      </w:r>
    </w:p>
    <w:p w14:paraId="37DE5FD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sidRPr="00EE64C2">
        <w:rPr>
          <w:rFonts w:cs="Times New Roman"/>
          <w:kern w:val="0"/>
          <w:sz w:val="24"/>
          <w:szCs w:val="24"/>
        </w:rPr>
        <w:t>Корректирующие коэффициенты устанавливаются в случае, если уполномоченный орган (ГРБС) осуществляет функции и полномочия учредителя в отношении нескольких муниципальных учреждений и (или) в его ведении находятся более одного муниципального казенного учреждения.</w:t>
      </w:r>
    </w:p>
    <w:p w14:paraId="690E78F7"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Территориальный корректирующий коэффициент отражает территориальные особенности оказания муниципальной услуги, в том числе в части затрат на оплату труда с начислениями на выплаты по оплате труда и затрат на коммунальные услуги и содержание недвижимого имущества.</w:t>
      </w:r>
    </w:p>
    <w:p w14:paraId="6B4383BB"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14:paraId="18217B45" w14:textId="77777777" w:rsidR="00DA2691" w:rsidRPr="00460C19" w:rsidRDefault="00DA2691" w:rsidP="00DA2691">
      <w:pPr>
        <w:autoSpaceDE w:val="0"/>
        <w:autoSpaceDN w:val="0"/>
        <w:adjustRightInd w:val="0"/>
        <w:spacing w:before="240" w:after="0"/>
        <w:ind w:firstLine="540"/>
        <w:jc w:val="both"/>
        <w:rPr>
          <w:rFonts w:cs="Times New Roman"/>
          <w:color w:val="FF0000"/>
          <w:kern w:val="0"/>
          <w:sz w:val="24"/>
          <w:szCs w:val="24"/>
        </w:rPr>
      </w:pPr>
      <w:r>
        <w:rPr>
          <w:rFonts w:cs="Times New Roman"/>
          <w:kern w:val="0"/>
          <w:sz w:val="24"/>
          <w:szCs w:val="24"/>
        </w:rPr>
        <w:t>Виды и значения корректирующих коэффициентов утверждаются муниципальным правовым актом уполномоченного органа (ГРБС</w:t>
      </w:r>
      <w:r w:rsidR="0023681C" w:rsidRPr="004F2698">
        <w:rPr>
          <w:rFonts w:cs="Times New Roman"/>
          <w:kern w:val="0"/>
          <w:sz w:val="24"/>
          <w:szCs w:val="24"/>
        </w:rPr>
        <w:t>)</w:t>
      </w:r>
      <w:r w:rsidR="00300EE5">
        <w:rPr>
          <w:rFonts w:cs="Times New Roman"/>
          <w:kern w:val="0"/>
          <w:sz w:val="24"/>
          <w:szCs w:val="24"/>
        </w:rPr>
        <w:t>.</w:t>
      </w:r>
    </w:p>
    <w:p w14:paraId="5782D3EA" w14:textId="5B1AB461" w:rsidR="00DA2691" w:rsidRPr="00E128C0"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2.13. Затраты на выполнение работы определяются при расчете объема финансового обеспечения выполнения муниципального задания в пределах доведенного объема </w:t>
      </w:r>
      <w:r>
        <w:rPr>
          <w:rFonts w:cs="Times New Roman"/>
          <w:kern w:val="0"/>
          <w:sz w:val="24"/>
          <w:szCs w:val="24"/>
        </w:rPr>
        <w:lastRenderedPageBreak/>
        <w:t xml:space="preserve">бюджетных ассигнований на очередной финансовый год (очередной финансовый год и плановый период) и в соответствии с порядком, утверждаемом правовым актом уполномоченного органа (ГРБС) </w:t>
      </w:r>
      <w:bookmarkStart w:id="9" w:name="_Hlk151559863"/>
      <w:r w:rsidR="00E128C0">
        <w:rPr>
          <w:rFonts w:cs="Times New Roman"/>
          <w:kern w:val="0"/>
          <w:sz w:val="24"/>
          <w:szCs w:val="24"/>
        </w:rPr>
        <w:t>.</w:t>
      </w:r>
    </w:p>
    <w:bookmarkEnd w:id="9"/>
    <w:p w14:paraId="5108ADA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w:t>
      </w:r>
    </w:p>
    <w:p w14:paraId="54FA7386"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В затраты на выполнение работы включаются, в том числе:</w:t>
      </w:r>
    </w:p>
    <w:p w14:paraId="272EBAB1"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а) затраты на оплату труда с начислениями на выплаты по оплате труда работников;</w:t>
      </w:r>
    </w:p>
    <w:p w14:paraId="46BCD811"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б) затраты на иные расходы, связанные с выполнением работы.</w:t>
      </w:r>
    </w:p>
    <w:p w14:paraId="55B9CDC1"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2.14. Нормативные затраты, определяемые в соответствии с настоящим Порядком, учитываются при формировании обоснований бюджетных ассигнований бюджета </w:t>
      </w:r>
      <w:r w:rsidR="0023681C">
        <w:rPr>
          <w:rFonts w:cs="Times New Roman"/>
          <w:kern w:val="0"/>
          <w:sz w:val="24"/>
          <w:szCs w:val="24"/>
        </w:rPr>
        <w:t>К</w:t>
      </w:r>
      <w:r w:rsidR="00CC3366">
        <w:rPr>
          <w:rFonts w:cs="Times New Roman"/>
          <w:kern w:val="0"/>
          <w:sz w:val="24"/>
          <w:szCs w:val="24"/>
        </w:rPr>
        <w:t>а</w:t>
      </w:r>
      <w:r w:rsidR="0023681C">
        <w:rPr>
          <w:rFonts w:cs="Times New Roman"/>
          <w:kern w:val="0"/>
          <w:sz w:val="24"/>
          <w:szCs w:val="24"/>
        </w:rPr>
        <w:t>ргасок</w:t>
      </w:r>
      <w:r>
        <w:rPr>
          <w:rFonts w:cs="Times New Roman"/>
          <w:kern w:val="0"/>
          <w:sz w:val="24"/>
          <w:szCs w:val="24"/>
        </w:rPr>
        <w:t>ского района на очередной финансовый год (очередной финансовый год и плановый период).</w:t>
      </w:r>
    </w:p>
    <w:p w14:paraId="54174D3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2.15. В случае, если муниципальное учреждение оказывает несколько муниципальных услуг и (или) выполняет работы либо также оказывает услуги (выполняет работы) на платной основе для физических лиц, распределение затрат на общехозяйственные нужды по отдельным услугам (работам) осуществляется одним из следующих способов:</w:t>
      </w:r>
    </w:p>
    <w:p w14:paraId="1CF90FBE"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пропорционально фонду оплаты труда основного персонала, непосредственно участвующего в оказании муниципальной услуги (выполнении работ);</w:t>
      </w:r>
    </w:p>
    <w:p w14:paraId="19DDB5AE"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пропорционально объему оказываемых муниципальных услуг (выполняемых работ), в случае если оказываемые учреждением муниципальные услуги (работы) имеют одинаковую единицу измерения объема услуг (работ);</w:t>
      </w:r>
    </w:p>
    <w:p w14:paraId="698F9CE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пропорционально площади, используемой для оказания каждой муниципальной услуги или выполнения работы (при возможности распределения общего объема площадей муниципального учреждения между оказываемыми услугами (работами);</w:t>
      </w:r>
    </w:p>
    <w:p w14:paraId="4582B803"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пропорционально иному основанию, установленному уполномоченным органом.</w:t>
      </w:r>
    </w:p>
    <w:p w14:paraId="42DA151F"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2.16.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 в том числе земельные участки (за исключением затрат на уплату налогов, в качестве объекта налогообложения по которым признается имущество учреждения, в том числе земельные участки, переданное в аренду либо в безвозмездное пользование, если договором о передаче имущества в безвозмездное пользование предусмотрено обязательство ссудополучателя по возмещению затрат на уплату соответствующих налогов).</w:t>
      </w:r>
    </w:p>
    <w:p w14:paraId="43690B6C" w14:textId="77777777" w:rsidR="00DA2691" w:rsidRDefault="00DA2691" w:rsidP="00DA2691">
      <w:pPr>
        <w:autoSpaceDE w:val="0"/>
        <w:autoSpaceDN w:val="0"/>
        <w:adjustRightInd w:val="0"/>
        <w:spacing w:before="240" w:after="0"/>
        <w:ind w:firstLine="540"/>
        <w:jc w:val="both"/>
        <w:rPr>
          <w:rFonts w:cs="Times New Roman"/>
          <w:kern w:val="0"/>
          <w:sz w:val="24"/>
          <w:szCs w:val="24"/>
        </w:rPr>
      </w:pPr>
      <w:bookmarkStart w:id="10" w:name="Par123"/>
      <w:bookmarkEnd w:id="10"/>
      <w:r>
        <w:rPr>
          <w:rFonts w:cs="Times New Roman"/>
          <w:kern w:val="0"/>
          <w:sz w:val="24"/>
          <w:szCs w:val="24"/>
        </w:rPr>
        <w:t xml:space="preserve">2.17. Финансовое обеспечение выполнения муниципального задания осуществляется в пределах бюджетных ассигнований, предусмотренных в бюджете </w:t>
      </w:r>
      <w:bookmarkStart w:id="11" w:name="_Hlk151712229"/>
      <w:r w:rsidR="00537D1C">
        <w:rPr>
          <w:rFonts w:cs="Times New Roman"/>
          <w:kern w:val="0"/>
          <w:sz w:val="24"/>
          <w:szCs w:val="24"/>
        </w:rPr>
        <w:t>муниципального образования «</w:t>
      </w:r>
      <w:r w:rsidR="00C5403D">
        <w:rPr>
          <w:rFonts w:cs="Times New Roman"/>
          <w:kern w:val="0"/>
          <w:sz w:val="24"/>
          <w:szCs w:val="24"/>
        </w:rPr>
        <w:t>К</w:t>
      </w:r>
      <w:r w:rsidR="00537D1C">
        <w:rPr>
          <w:rFonts w:cs="Times New Roman"/>
          <w:kern w:val="0"/>
          <w:sz w:val="24"/>
          <w:szCs w:val="24"/>
        </w:rPr>
        <w:t>аргасо</w:t>
      </w:r>
      <w:r w:rsidR="00C5403D">
        <w:rPr>
          <w:rFonts w:cs="Times New Roman"/>
          <w:kern w:val="0"/>
          <w:sz w:val="24"/>
          <w:szCs w:val="24"/>
        </w:rPr>
        <w:t>к</w:t>
      </w:r>
      <w:r>
        <w:rPr>
          <w:rFonts w:cs="Times New Roman"/>
          <w:kern w:val="0"/>
          <w:sz w:val="24"/>
          <w:szCs w:val="24"/>
        </w:rPr>
        <w:t>ск</w:t>
      </w:r>
      <w:r w:rsidR="00537D1C">
        <w:rPr>
          <w:rFonts w:cs="Times New Roman"/>
          <w:kern w:val="0"/>
          <w:sz w:val="24"/>
          <w:szCs w:val="24"/>
        </w:rPr>
        <w:t>ий</w:t>
      </w:r>
      <w:r>
        <w:rPr>
          <w:rFonts w:cs="Times New Roman"/>
          <w:kern w:val="0"/>
          <w:sz w:val="24"/>
          <w:szCs w:val="24"/>
        </w:rPr>
        <w:t xml:space="preserve"> район</w:t>
      </w:r>
      <w:r w:rsidR="00537D1C">
        <w:rPr>
          <w:rFonts w:cs="Times New Roman"/>
          <w:kern w:val="0"/>
          <w:sz w:val="24"/>
          <w:szCs w:val="24"/>
        </w:rPr>
        <w:t>»</w:t>
      </w:r>
      <w:r>
        <w:rPr>
          <w:rFonts w:cs="Times New Roman"/>
          <w:kern w:val="0"/>
          <w:sz w:val="24"/>
          <w:szCs w:val="24"/>
        </w:rPr>
        <w:t xml:space="preserve"> </w:t>
      </w:r>
      <w:bookmarkEnd w:id="11"/>
      <w:r>
        <w:rPr>
          <w:rFonts w:cs="Times New Roman"/>
          <w:kern w:val="0"/>
          <w:sz w:val="24"/>
          <w:szCs w:val="24"/>
        </w:rPr>
        <w:t>на соответствующие цели:</w:t>
      </w:r>
    </w:p>
    <w:p w14:paraId="2FE7FAD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lastRenderedPageBreak/>
        <w:t>- муниципальным бюджетным или автономным учреждениям - путем предоставления субсидии из бюджета</w:t>
      </w:r>
      <w:r w:rsidR="00537D1C" w:rsidRPr="00537D1C">
        <w:rPr>
          <w:rFonts w:cs="Times New Roman"/>
          <w:kern w:val="0"/>
          <w:sz w:val="24"/>
          <w:szCs w:val="24"/>
        </w:rPr>
        <w:t xml:space="preserve"> </w:t>
      </w:r>
      <w:r w:rsidR="00537D1C">
        <w:rPr>
          <w:rFonts w:cs="Times New Roman"/>
          <w:kern w:val="0"/>
          <w:sz w:val="24"/>
          <w:szCs w:val="24"/>
        </w:rPr>
        <w:t xml:space="preserve">муниципального образования «Каргасокский район» </w:t>
      </w:r>
      <w:r>
        <w:rPr>
          <w:rFonts w:cs="Times New Roman"/>
          <w:kern w:val="0"/>
          <w:sz w:val="24"/>
          <w:szCs w:val="24"/>
        </w:rPr>
        <w:t>на основании расчета объема финансового обеспечения выполнения муниципального задания (приложение к муниципальному заданию),</w:t>
      </w:r>
    </w:p>
    <w:p w14:paraId="718DC976"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муниципальным казенным учреждениям - в соответствии с показателями бюджетной сметы учреждения.</w:t>
      </w:r>
    </w:p>
    <w:p w14:paraId="6776B42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В случае, если муниципальное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уполномоченным органом (ГРБС).</w:t>
      </w:r>
    </w:p>
    <w:p w14:paraId="4FE9C81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2.18. При досрочном прекращении выполнения муниципального задания по установленным в нем основаниям не использованные остатки субсидии в размере, соответствующем показателям, характеризующим объем не оказанных муниципальных услуг (не выполненных работ), подлежат перечислению в установленном порядке муниципальными учреждениями в бюджет района и учитываются в порядке, установленном для учета возврата дебиторской задолженности.</w:t>
      </w:r>
    </w:p>
    <w:p w14:paraId="56ADA2E5"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досрочном прекращении выполнения муниципального задания в связи с реорганизацией муниципального учреждения, неиспользованные остатки субсидии подлежат перечислению соответствующим муниципальным учреждениям, являющимся правопреемником.</w:t>
      </w:r>
    </w:p>
    <w:p w14:paraId="5E4F2027"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изменении в течение финансового года типа муниципального учреждения на казенное, неиспользованные остатки субсидии подлежат возврату уполномоченному органу.</w:t>
      </w:r>
    </w:p>
    <w:p w14:paraId="1C9166C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При внесении изменений в показатели муниципального задания при реорганизации муниципального учреждения:</w:t>
      </w:r>
    </w:p>
    <w:p w14:paraId="11202494"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в форме присоединения или слияния - объем субсидии муниципальному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14:paraId="1927FE29"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в форме выделения - объем субсидии, предоставляемой муниципальному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14:paraId="2E4E2DCF"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учреждению, прекращающему свою деятельность в результате реорганизации.</w:t>
      </w:r>
    </w:p>
    <w:p w14:paraId="0840198C"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lastRenderedPageBreak/>
        <w:t>Объем субсидий, предоставленных учреждениям, прекращающим свою деятельность в результате реорганизации, принимает нулевое значение.</w:t>
      </w:r>
    </w:p>
    <w:p w14:paraId="1E20BDF1"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После завершения реорганизации объема субсидий, предоставляемых реорганизованным муниципальным учреждениям, за исключением муниципальных учреждений, прекращающих свою деятельность в результате реорганизации, должен соответствовать объему, предоставленной муниципальному учреждению до начала реорганизации.</w:t>
      </w:r>
    </w:p>
    <w:p w14:paraId="69239539"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2.19. Предоставление субсидии в течение финансового года осуществляется на основании соглашения о предоставлении субсидии из бюджета</w:t>
      </w:r>
      <w:r w:rsidR="00537D1C" w:rsidRPr="00537D1C">
        <w:rPr>
          <w:rFonts w:cs="Times New Roman"/>
          <w:kern w:val="0"/>
          <w:sz w:val="24"/>
          <w:szCs w:val="24"/>
        </w:rPr>
        <w:t xml:space="preserve"> </w:t>
      </w:r>
      <w:r w:rsidR="00537D1C">
        <w:rPr>
          <w:rFonts w:cs="Times New Roman"/>
          <w:kern w:val="0"/>
          <w:sz w:val="24"/>
          <w:szCs w:val="24"/>
        </w:rPr>
        <w:t xml:space="preserve">муниципального образования «Каргасокский район» </w:t>
      </w:r>
      <w:r>
        <w:rPr>
          <w:rFonts w:cs="Times New Roman"/>
          <w:kern w:val="0"/>
          <w:sz w:val="24"/>
          <w:szCs w:val="24"/>
        </w:rPr>
        <w:t xml:space="preserve"> муниципальному бюджетному или автономному учреждению на финансовое обеспечение выполнения муниципального задания на оказание муниципальных услуг (выполнение работ) (далее - Соглашение), заключаемого уполномоченным органом и муниципальным </w:t>
      </w:r>
      <w:r w:rsidRPr="005112C4">
        <w:rPr>
          <w:rFonts w:cs="Times New Roman"/>
          <w:kern w:val="0"/>
          <w:sz w:val="24"/>
          <w:szCs w:val="24"/>
        </w:rPr>
        <w:t xml:space="preserve">учреждением, в соответствии с типовой формой, утвержденной приказом Управления финансов </w:t>
      </w:r>
      <w:r w:rsidR="00C5403D" w:rsidRPr="005112C4">
        <w:rPr>
          <w:rFonts w:cs="Times New Roman"/>
          <w:kern w:val="0"/>
          <w:sz w:val="24"/>
          <w:szCs w:val="24"/>
        </w:rPr>
        <w:t>АКР</w:t>
      </w:r>
      <w:r w:rsidRPr="005112C4">
        <w:rPr>
          <w:rFonts w:cs="Times New Roman"/>
          <w:kern w:val="0"/>
          <w:sz w:val="24"/>
          <w:szCs w:val="24"/>
        </w:rPr>
        <w:t>.</w:t>
      </w:r>
    </w:p>
    <w:p w14:paraId="1520A146"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Соглашение заключается после утверждения учреждению муниципального задания и определяет права, обязанности, ответственность сторон, в том числе объем и периодичность перечисления субсидии в течение финансового года, взаимодействие сторон Соглашения с учетом требований настоящего Порядка.</w:t>
      </w:r>
    </w:p>
    <w:p w14:paraId="1FD7ADAF"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Соглашение заключается сторонами не позднее 15 рабочих дней со дня утверждения муниципального задания.</w:t>
      </w:r>
    </w:p>
    <w:p w14:paraId="302ECF58"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2.20. Субсидия на финансовое обеспечение выполнения муниципального задания (далее - субсидия) перечисляется в установленном порядке на лицевой счет учреждения, открытый в территориальном органе Федерального казначейства или финансовом органе.</w:t>
      </w:r>
    </w:p>
    <w:p w14:paraId="0ED5225D"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2.21. Объемы и сроки перечисления субсидии определяются в соответствии с графиком перечисления субсидии по форме приложения N 1 к Соглашению в пределах доведенного кассового плана по расходам. В графике перечисления субсидии указывается помесячное предоставление средств.</w:t>
      </w:r>
    </w:p>
    <w:p w14:paraId="2193F086"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2.22. Изменение объема субсидии в течение срока его выполнения осуществляется только при соответствующем изменении муниципального задания в случаях, указанных в </w:t>
      </w:r>
      <w:hyperlink w:anchor="Par39" w:history="1">
        <w:r w:rsidRPr="00EE64C2">
          <w:rPr>
            <w:rFonts w:cs="Times New Roman"/>
            <w:kern w:val="0"/>
            <w:sz w:val="24"/>
            <w:szCs w:val="24"/>
          </w:rPr>
          <w:t>пункте 1.7</w:t>
        </w:r>
      </w:hyperlink>
      <w:r>
        <w:rPr>
          <w:rFonts w:cs="Times New Roman"/>
          <w:kern w:val="0"/>
          <w:sz w:val="24"/>
          <w:szCs w:val="24"/>
        </w:rPr>
        <w:t xml:space="preserve"> настоящего Порядка.</w:t>
      </w:r>
    </w:p>
    <w:p w14:paraId="437F1AFF"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2.23. Муниципальное бюджетное или автономное учреждение предоставляет уполномоченному органу (ГРБС) предварительный отчет об исполнении муниципального задания в части показателей объема и качества оказания муниципальных услуг (выполнения работ) за соответствующий финансовый год, составленный по форме, аналогичной форме </w:t>
      </w:r>
      <w:hyperlink r:id="rId16" w:history="1">
        <w:r w:rsidRPr="00EE64C2">
          <w:rPr>
            <w:rFonts w:cs="Times New Roman"/>
            <w:kern w:val="0"/>
            <w:sz w:val="24"/>
            <w:szCs w:val="24"/>
          </w:rPr>
          <w:t>отчета</w:t>
        </w:r>
      </w:hyperlink>
      <w:r>
        <w:rPr>
          <w:rFonts w:cs="Times New Roman"/>
          <w:kern w:val="0"/>
          <w:sz w:val="24"/>
          <w:szCs w:val="24"/>
        </w:rPr>
        <w:t xml:space="preserve"> о выполнении муниципального задания, предусмотренной приложением 2 к настоящему Порядку, в срок до 1 декабря соответствующего финансового года.</w:t>
      </w:r>
    </w:p>
    <w:p w14:paraId="7E3B8C1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Перечисление субсидии в декабре текущего года осуществляется только после предоставления муниципальным учреждением уполномоченному органу (ГРБС) предварительного отчета о выполнении муниципального задания.</w:t>
      </w:r>
    </w:p>
    <w:p w14:paraId="4D79437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lastRenderedPageBreak/>
        <w:t>Если по данным предварительного отчета будет установлено невыполнение значений показателей, характеризующих объем муниципальной услуги (работы), с учетом допустимых (возможных) отклонений, уполномоченный орган (ГРБС):</w:t>
      </w:r>
    </w:p>
    <w:p w14:paraId="401D02D1"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 направляет муниципальным учреждениям расчет средств Субсидии, подлежащих возврату в бюджет </w:t>
      </w:r>
      <w:r w:rsidR="00537D1C">
        <w:rPr>
          <w:rFonts w:cs="Times New Roman"/>
          <w:kern w:val="0"/>
          <w:sz w:val="24"/>
          <w:szCs w:val="24"/>
        </w:rPr>
        <w:t xml:space="preserve">муниципального образования «Каргасокский район», </w:t>
      </w:r>
      <w:r>
        <w:rPr>
          <w:rFonts w:cs="Times New Roman"/>
          <w:kern w:val="0"/>
          <w:sz w:val="24"/>
          <w:szCs w:val="24"/>
        </w:rPr>
        <w:t>который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w:t>
      </w:r>
    </w:p>
    <w:p w14:paraId="3401F1AE"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уменьшает объем перечисления субсидии в декабре текущего года;</w:t>
      </w:r>
    </w:p>
    <w:p w14:paraId="49A16D50"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 обеспечивает до конца финансового года возврат в бюджет </w:t>
      </w:r>
      <w:r w:rsidR="00537D1C">
        <w:rPr>
          <w:rFonts w:cs="Times New Roman"/>
          <w:kern w:val="0"/>
          <w:sz w:val="24"/>
          <w:szCs w:val="24"/>
        </w:rPr>
        <w:t xml:space="preserve">муниципального образования «Каргасокский район» </w:t>
      </w:r>
      <w:r>
        <w:rPr>
          <w:rFonts w:cs="Times New Roman"/>
          <w:kern w:val="0"/>
          <w:sz w:val="24"/>
          <w:szCs w:val="24"/>
        </w:rPr>
        <w:t xml:space="preserve"> средств субсидии, перечисленных в предыдущие месяцы текущего финансового года, в соответствии с бюджетным законодательством Российской Федерации.</w:t>
      </w:r>
    </w:p>
    <w:p w14:paraId="50EB6C61" w14:textId="639B089A"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2.24. Муниципальные учреждения представляют уполномоченному органу (ГРБС</w:t>
      </w:r>
      <w:r w:rsidR="00641755">
        <w:rPr>
          <w:rFonts w:cs="Times New Roman"/>
          <w:kern w:val="0"/>
          <w:sz w:val="24"/>
          <w:szCs w:val="24"/>
        </w:rPr>
        <w:t xml:space="preserve">) </w:t>
      </w:r>
      <w:r>
        <w:rPr>
          <w:rFonts w:cs="Times New Roman"/>
          <w:kern w:val="0"/>
          <w:sz w:val="24"/>
          <w:szCs w:val="24"/>
        </w:rPr>
        <w:t>о</w:t>
      </w:r>
      <w:r w:rsidR="00641755">
        <w:rPr>
          <w:rFonts w:cs="Times New Roman"/>
          <w:kern w:val="0"/>
          <w:sz w:val="24"/>
          <w:szCs w:val="24"/>
        </w:rPr>
        <w:t>тчет</w:t>
      </w:r>
      <w:r>
        <w:rPr>
          <w:rFonts w:cs="Times New Roman"/>
          <w:kern w:val="0"/>
          <w:sz w:val="24"/>
          <w:szCs w:val="24"/>
        </w:rPr>
        <w:t xml:space="preserve"> выполнении муниципального задания, предусмотренный приложением N 2 к настоящему Порядку, в соответствии с требованиями, установленными в муниципальном задании.</w:t>
      </w:r>
    </w:p>
    <w:p w14:paraId="72A9A8AA"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Если по данным годового отчета об исполнении муниципального задания будут установлены факты невыполнения учреждением показателей, характеризующих объем муниципальных услуг или работ, не учтенных в предварительном отчете об исполнении муниципального задания, уполномоченный орган (ГРБС) повторно направляет муниципальным учреждениям расчет средств Субсидии, подлежащих возврату в бюджет </w:t>
      </w:r>
      <w:r w:rsidR="0082590A">
        <w:rPr>
          <w:rFonts w:cs="Times New Roman"/>
          <w:kern w:val="0"/>
          <w:sz w:val="24"/>
          <w:szCs w:val="24"/>
        </w:rPr>
        <w:t>Каргасок</w:t>
      </w:r>
      <w:r>
        <w:rPr>
          <w:rFonts w:cs="Times New Roman"/>
          <w:kern w:val="0"/>
          <w:sz w:val="24"/>
          <w:szCs w:val="24"/>
        </w:rPr>
        <w:t>ского района, который осуществляется с применением нормативных затрат на оказание муниципальных услуг (выполнение работ), определяемых в соответствии с настоящим Порядком, по форме, предусмотренной соглашением. Возврат этих средств муниципальные учреждения осуществляют не позднее 1 апреля текущего финансового года.</w:t>
      </w:r>
    </w:p>
    <w:p w14:paraId="71B88362" w14:textId="77777777" w:rsidR="00DA2691" w:rsidRDefault="00DA2691" w:rsidP="00DA2691">
      <w:pPr>
        <w:autoSpaceDE w:val="0"/>
        <w:autoSpaceDN w:val="0"/>
        <w:adjustRightInd w:val="0"/>
        <w:spacing w:after="0"/>
        <w:jc w:val="both"/>
        <w:rPr>
          <w:rFonts w:cs="Times New Roman"/>
          <w:kern w:val="0"/>
          <w:sz w:val="24"/>
          <w:szCs w:val="24"/>
        </w:rPr>
      </w:pPr>
    </w:p>
    <w:p w14:paraId="4E9529BB" w14:textId="77777777" w:rsidR="00DA2691" w:rsidRDefault="00DA2691" w:rsidP="00DA2691">
      <w:pPr>
        <w:autoSpaceDE w:val="0"/>
        <w:autoSpaceDN w:val="0"/>
        <w:adjustRightInd w:val="0"/>
        <w:spacing w:after="0"/>
        <w:jc w:val="center"/>
        <w:outlineLvl w:val="1"/>
        <w:rPr>
          <w:rFonts w:cs="Times New Roman"/>
          <w:b/>
          <w:bCs/>
          <w:kern w:val="0"/>
          <w:sz w:val="24"/>
          <w:szCs w:val="24"/>
        </w:rPr>
      </w:pPr>
      <w:r>
        <w:rPr>
          <w:rFonts w:cs="Times New Roman"/>
          <w:b/>
          <w:bCs/>
          <w:kern w:val="0"/>
          <w:sz w:val="24"/>
          <w:szCs w:val="24"/>
        </w:rPr>
        <w:t>3. Прочие положения</w:t>
      </w:r>
    </w:p>
    <w:p w14:paraId="4B6ED0C3" w14:textId="77777777" w:rsidR="00DA2691" w:rsidRDefault="00DA2691" w:rsidP="00DA2691">
      <w:pPr>
        <w:autoSpaceDE w:val="0"/>
        <w:autoSpaceDN w:val="0"/>
        <w:adjustRightInd w:val="0"/>
        <w:spacing w:after="0"/>
        <w:jc w:val="both"/>
        <w:rPr>
          <w:rFonts w:cs="Times New Roman"/>
          <w:kern w:val="0"/>
          <w:sz w:val="24"/>
          <w:szCs w:val="24"/>
        </w:rPr>
      </w:pPr>
    </w:p>
    <w:p w14:paraId="754B9CE8" w14:textId="6EF5834A" w:rsidR="00DA2691" w:rsidRDefault="00DA2691" w:rsidP="00DA2691">
      <w:pPr>
        <w:autoSpaceDE w:val="0"/>
        <w:autoSpaceDN w:val="0"/>
        <w:adjustRightInd w:val="0"/>
        <w:spacing w:after="0"/>
        <w:ind w:firstLine="540"/>
        <w:jc w:val="both"/>
        <w:rPr>
          <w:rFonts w:cs="Times New Roman"/>
          <w:kern w:val="0"/>
          <w:sz w:val="24"/>
          <w:szCs w:val="24"/>
        </w:rPr>
      </w:pPr>
      <w:r>
        <w:rPr>
          <w:rFonts w:cs="Times New Roman"/>
          <w:kern w:val="0"/>
          <w:sz w:val="24"/>
          <w:szCs w:val="24"/>
        </w:rPr>
        <w:t xml:space="preserve">3.1. Контроль за выполнением казенными учреждениями муниципальных заданий осуществляют </w:t>
      </w:r>
      <w:r w:rsidR="00641755">
        <w:rPr>
          <w:rFonts w:cs="Times New Roman"/>
          <w:kern w:val="0"/>
          <w:sz w:val="24"/>
          <w:szCs w:val="24"/>
        </w:rPr>
        <w:t>ГРБС</w:t>
      </w:r>
      <w:r>
        <w:rPr>
          <w:rFonts w:cs="Times New Roman"/>
          <w:kern w:val="0"/>
          <w:sz w:val="24"/>
          <w:szCs w:val="24"/>
        </w:rPr>
        <w:t>, в ведении которых находятся казенные учреждения.</w:t>
      </w:r>
    </w:p>
    <w:p w14:paraId="70CF68D7" w14:textId="2965D55D"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3.2. Контроль за выполнением бюджетными или автономными учреждениями муниципальных заданий осуществляют</w:t>
      </w:r>
      <w:r w:rsidR="00641755">
        <w:rPr>
          <w:rFonts w:cs="Times New Roman"/>
          <w:kern w:val="0"/>
          <w:sz w:val="24"/>
          <w:szCs w:val="24"/>
        </w:rPr>
        <w:t xml:space="preserve"> уполномоченные</w:t>
      </w:r>
      <w:r>
        <w:rPr>
          <w:rFonts w:cs="Times New Roman"/>
          <w:kern w:val="0"/>
          <w:sz w:val="24"/>
          <w:szCs w:val="24"/>
        </w:rPr>
        <w:t xml:space="preserve"> органы, в установленных ими порядке и сроки, не реже двух раз в год.</w:t>
      </w:r>
    </w:p>
    <w:p w14:paraId="5FF5E3FC" w14:textId="7D50B01F"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 xml:space="preserve">3.3. Годовой </w:t>
      </w:r>
      <w:r w:rsidR="004954E1">
        <w:rPr>
          <w:rFonts w:cs="Times New Roman"/>
          <w:kern w:val="0"/>
          <w:sz w:val="24"/>
          <w:szCs w:val="24"/>
        </w:rPr>
        <w:t xml:space="preserve">отчет </w:t>
      </w:r>
      <w:r>
        <w:rPr>
          <w:rFonts w:cs="Times New Roman"/>
          <w:kern w:val="0"/>
          <w:sz w:val="24"/>
          <w:szCs w:val="24"/>
        </w:rPr>
        <w:t>об исполнении муниципального задания формируется муниципальным учреждением по форме согласно приложению N 2 к настоящему Порядку и направляется</w:t>
      </w:r>
      <w:r w:rsidR="00641755">
        <w:rPr>
          <w:rFonts w:cs="Times New Roman"/>
          <w:kern w:val="0"/>
          <w:sz w:val="24"/>
          <w:szCs w:val="24"/>
        </w:rPr>
        <w:t xml:space="preserve"> уполномоченному</w:t>
      </w:r>
      <w:r>
        <w:rPr>
          <w:rFonts w:cs="Times New Roman"/>
          <w:kern w:val="0"/>
          <w:sz w:val="24"/>
          <w:szCs w:val="24"/>
        </w:rPr>
        <w:t xml:space="preserve"> органу, в срок до 20 февраля года, следующего за отчетным. Годовой отчет утверждается руководителем</w:t>
      </w:r>
      <w:r w:rsidR="00641755">
        <w:rPr>
          <w:rFonts w:cs="Times New Roman"/>
          <w:kern w:val="0"/>
          <w:sz w:val="24"/>
          <w:szCs w:val="24"/>
        </w:rPr>
        <w:t xml:space="preserve"> уполномоченного</w:t>
      </w:r>
      <w:r>
        <w:rPr>
          <w:rFonts w:cs="Times New Roman"/>
          <w:kern w:val="0"/>
          <w:sz w:val="24"/>
          <w:szCs w:val="24"/>
        </w:rPr>
        <w:t xml:space="preserve"> органа</w:t>
      </w:r>
      <w:r w:rsidR="00641755">
        <w:rPr>
          <w:rFonts w:cs="Times New Roman"/>
          <w:kern w:val="0"/>
          <w:sz w:val="24"/>
          <w:szCs w:val="24"/>
        </w:rPr>
        <w:t>.</w:t>
      </w:r>
      <w:r>
        <w:rPr>
          <w:rFonts w:cs="Times New Roman"/>
          <w:kern w:val="0"/>
          <w:sz w:val="24"/>
          <w:szCs w:val="24"/>
        </w:rPr>
        <w:t xml:space="preserve"> </w:t>
      </w:r>
    </w:p>
    <w:p w14:paraId="77381954" w14:textId="621F8108"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3.4. На основании годовых отчетов орган, осущ</w:t>
      </w:r>
      <w:r w:rsidR="0007611B">
        <w:rPr>
          <w:rFonts w:cs="Times New Roman"/>
          <w:kern w:val="0"/>
          <w:sz w:val="24"/>
          <w:szCs w:val="24"/>
        </w:rPr>
        <w:t xml:space="preserve">ествляющий функции и полномочия </w:t>
      </w:r>
      <w:r>
        <w:rPr>
          <w:rFonts w:cs="Times New Roman"/>
          <w:kern w:val="0"/>
          <w:sz w:val="24"/>
          <w:szCs w:val="24"/>
        </w:rPr>
        <w:t xml:space="preserve">учредителя формирует и в срок до 5 марта года, следующего за отчетным, направляет в </w:t>
      </w:r>
      <w:r w:rsidR="005112C4">
        <w:rPr>
          <w:rFonts w:cs="Times New Roman"/>
          <w:kern w:val="0"/>
          <w:sz w:val="24"/>
          <w:szCs w:val="24"/>
        </w:rPr>
        <w:t>Управление финансов АКР</w:t>
      </w:r>
      <w:r w:rsidR="00CC3366" w:rsidRPr="005112C4">
        <w:rPr>
          <w:rFonts w:cs="Times New Roman"/>
          <w:kern w:val="0"/>
          <w:sz w:val="24"/>
          <w:szCs w:val="24"/>
        </w:rPr>
        <w:t xml:space="preserve"> </w:t>
      </w:r>
      <w:r>
        <w:rPr>
          <w:rFonts w:cs="Times New Roman"/>
          <w:kern w:val="0"/>
          <w:sz w:val="24"/>
          <w:szCs w:val="24"/>
        </w:rPr>
        <w:t xml:space="preserve">подписанную руководителем сводную </w:t>
      </w:r>
      <w:r w:rsidR="00641755">
        <w:rPr>
          <w:rFonts w:cs="Times New Roman"/>
          <w:kern w:val="0"/>
          <w:sz w:val="24"/>
          <w:szCs w:val="24"/>
        </w:rPr>
        <w:t xml:space="preserve">информацию </w:t>
      </w:r>
      <w:r>
        <w:rPr>
          <w:rFonts w:cs="Times New Roman"/>
          <w:kern w:val="0"/>
          <w:sz w:val="24"/>
          <w:szCs w:val="24"/>
        </w:rPr>
        <w:t xml:space="preserve">об </w:t>
      </w:r>
      <w:r>
        <w:rPr>
          <w:rFonts w:cs="Times New Roman"/>
          <w:kern w:val="0"/>
          <w:sz w:val="24"/>
          <w:szCs w:val="24"/>
        </w:rPr>
        <w:lastRenderedPageBreak/>
        <w:t>исполнении муниципальными учреждениями муниципальных заданий в разрезе муниципальных услуг (работ) по форме согласно приложению N 3 к настоящему Порядку.</w:t>
      </w:r>
    </w:p>
    <w:p w14:paraId="3E30A31A" w14:textId="77777777" w:rsidR="00DA2691" w:rsidRDefault="00DA2691" w:rsidP="00DA2691">
      <w:pPr>
        <w:autoSpaceDE w:val="0"/>
        <w:autoSpaceDN w:val="0"/>
        <w:adjustRightInd w:val="0"/>
        <w:spacing w:before="240" w:after="0"/>
        <w:ind w:firstLine="540"/>
        <w:jc w:val="both"/>
        <w:rPr>
          <w:rFonts w:cs="Times New Roman"/>
          <w:kern w:val="0"/>
          <w:sz w:val="24"/>
          <w:szCs w:val="24"/>
        </w:rPr>
      </w:pPr>
      <w:r>
        <w:rPr>
          <w:rFonts w:cs="Times New Roman"/>
          <w:kern w:val="0"/>
          <w:sz w:val="24"/>
          <w:szCs w:val="24"/>
        </w:rPr>
        <w:t>3.5. Данные годового отчета используются органом, осуществляющим функции и полномочия учредителя при проведении оценки потребности в предоставлении муниципальных услуг, оказываемых муниципальными учреждениями, на очередной финансовый год.</w:t>
      </w:r>
    </w:p>
    <w:p w14:paraId="6AEDF263" w14:textId="77777777" w:rsidR="00DA2691" w:rsidRDefault="00DA2691" w:rsidP="00DA2691">
      <w:pPr>
        <w:autoSpaceDE w:val="0"/>
        <w:autoSpaceDN w:val="0"/>
        <w:adjustRightInd w:val="0"/>
        <w:spacing w:after="0"/>
        <w:jc w:val="both"/>
        <w:rPr>
          <w:rFonts w:cs="Times New Roman"/>
          <w:kern w:val="0"/>
          <w:sz w:val="24"/>
          <w:szCs w:val="24"/>
        </w:rPr>
      </w:pPr>
    </w:p>
    <w:p w14:paraId="4C182AC7"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0558C96B"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5754F278"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2254A659"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799F993B"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2B33EC4C"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60630645"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276449DD"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48FB89CA"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5AE64FD6"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A5D5459"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3064A70D"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42E014D5"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3AEFAB25"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2948C001"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4F53ABB"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64C25710"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254639FD"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48BD48C2"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4503A3A9"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5F525580"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622C57A4"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A7FFEA3"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395D9E0B"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31FD673A"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41E63ACC"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2450CEEF"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B13709A"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42217DF3"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4BAD426"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092573BC"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0779F03"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6CDD2D7"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56AD5FF7"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5E254C8"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3FEB9924"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1B6D94D1"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5183A2BC"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2A523635"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55BF4C4B"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00C5E4C2"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74159E82" w14:textId="77777777" w:rsidR="0007611B" w:rsidRDefault="0007611B" w:rsidP="004740CC">
      <w:pPr>
        <w:autoSpaceDE w:val="0"/>
        <w:autoSpaceDN w:val="0"/>
        <w:adjustRightInd w:val="0"/>
        <w:spacing w:after="0"/>
        <w:jc w:val="right"/>
        <w:outlineLvl w:val="0"/>
        <w:rPr>
          <w:rFonts w:eastAsia="Times New Roman" w:cs="Times New Roman"/>
          <w:kern w:val="0"/>
          <w:sz w:val="24"/>
          <w:szCs w:val="24"/>
          <w:lang w:eastAsia="ru-RU"/>
        </w:rPr>
      </w:pPr>
    </w:p>
    <w:p w14:paraId="5FA81291" w14:textId="7472D300" w:rsidR="004740CC" w:rsidRPr="004740CC" w:rsidRDefault="00EE64C2" w:rsidP="004740CC">
      <w:pPr>
        <w:autoSpaceDE w:val="0"/>
        <w:autoSpaceDN w:val="0"/>
        <w:adjustRightInd w:val="0"/>
        <w:spacing w:after="0"/>
        <w:jc w:val="right"/>
        <w:outlineLvl w:val="0"/>
        <w:rPr>
          <w:rFonts w:eastAsia="Times New Roman" w:cs="Times New Roman"/>
          <w:kern w:val="0"/>
          <w:sz w:val="24"/>
          <w:szCs w:val="24"/>
          <w:lang w:eastAsia="ru-RU"/>
        </w:rPr>
      </w:pPr>
      <w:r>
        <w:rPr>
          <w:rFonts w:eastAsia="Times New Roman" w:cs="Times New Roman"/>
          <w:kern w:val="0"/>
          <w:sz w:val="24"/>
          <w:szCs w:val="24"/>
          <w:lang w:eastAsia="ru-RU"/>
        </w:rPr>
        <w:lastRenderedPageBreak/>
        <w:t>П</w:t>
      </w:r>
      <w:r w:rsidR="004740CC" w:rsidRPr="004740CC">
        <w:rPr>
          <w:rFonts w:eastAsia="Times New Roman" w:cs="Times New Roman"/>
          <w:kern w:val="0"/>
          <w:sz w:val="24"/>
          <w:szCs w:val="24"/>
          <w:lang w:eastAsia="ru-RU"/>
        </w:rPr>
        <w:t>риложение № 1</w:t>
      </w:r>
    </w:p>
    <w:p w14:paraId="4DDD2E53" w14:textId="77777777" w:rsidR="004740CC" w:rsidRPr="004740CC" w:rsidRDefault="004740CC" w:rsidP="009E3B4A">
      <w:pPr>
        <w:autoSpaceDE w:val="0"/>
        <w:autoSpaceDN w:val="0"/>
        <w:adjustRightInd w:val="0"/>
        <w:spacing w:after="0"/>
        <w:jc w:val="right"/>
        <w:rPr>
          <w:rFonts w:eastAsia="Times New Roman" w:cs="Times New Roman"/>
          <w:kern w:val="0"/>
          <w:sz w:val="24"/>
          <w:szCs w:val="24"/>
          <w:lang w:eastAsia="ru-RU"/>
        </w:rPr>
      </w:pPr>
      <w:bookmarkStart w:id="12" w:name="_Hlk151713145"/>
      <w:r w:rsidRPr="004740CC">
        <w:rPr>
          <w:rFonts w:eastAsia="Times New Roman" w:cs="Times New Roman"/>
          <w:kern w:val="0"/>
          <w:sz w:val="24"/>
          <w:szCs w:val="24"/>
          <w:lang w:eastAsia="ru-RU"/>
        </w:rPr>
        <w:t>к Порядку  формирования</w:t>
      </w:r>
    </w:p>
    <w:p w14:paraId="39470457" w14:textId="77777777" w:rsidR="009E3B4A" w:rsidRDefault="004740CC" w:rsidP="009E3B4A">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муниципального задания </w:t>
      </w:r>
      <w:r w:rsidR="009E3B4A">
        <w:rPr>
          <w:rFonts w:eastAsia="Times New Roman" w:cs="Times New Roman"/>
          <w:kern w:val="0"/>
          <w:sz w:val="24"/>
          <w:szCs w:val="24"/>
          <w:lang w:eastAsia="ru-RU"/>
        </w:rPr>
        <w:t xml:space="preserve">на оказание </w:t>
      </w:r>
    </w:p>
    <w:p w14:paraId="747E3D71" w14:textId="79F9D79C" w:rsidR="009E3B4A" w:rsidRDefault="009E3B4A" w:rsidP="009E3B4A">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муниципальных услуг</w:t>
      </w:r>
      <w:r w:rsidR="0007611B">
        <w:rPr>
          <w:rFonts w:eastAsia="Times New Roman" w:cs="Times New Roman"/>
          <w:kern w:val="0"/>
          <w:sz w:val="24"/>
          <w:szCs w:val="24"/>
          <w:lang w:eastAsia="ru-RU"/>
        </w:rPr>
        <w:t xml:space="preserve"> </w:t>
      </w:r>
      <w:r>
        <w:rPr>
          <w:rFonts w:eastAsia="Times New Roman" w:cs="Times New Roman"/>
          <w:kern w:val="0"/>
          <w:sz w:val="24"/>
          <w:szCs w:val="24"/>
          <w:lang w:eastAsia="ru-RU"/>
        </w:rPr>
        <w:t>(выполнение</w:t>
      </w:r>
    </w:p>
    <w:p w14:paraId="2A080EF7" w14:textId="77777777" w:rsidR="009E3B4A" w:rsidRDefault="009E3B4A" w:rsidP="009E3B4A">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 xml:space="preserve"> работ)</w:t>
      </w:r>
      <w:r w:rsidR="004740CC" w:rsidRPr="004740CC">
        <w:rPr>
          <w:rFonts w:eastAsia="Times New Roman" w:cs="Times New Roman"/>
          <w:kern w:val="0"/>
          <w:sz w:val="24"/>
          <w:szCs w:val="24"/>
          <w:lang w:eastAsia="ru-RU"/>
        </w:rPr>
        <w:t xml:space="preserve"> и финансового обеспечения </w:t>
      </w:r>
    </w:p>
    <w:p w14:paraId="1232D766" w14:textId="77777777" w:rsidR="004740CC" w:rsidRPr="004740CC" w:rsidRDefault="009E3B4A" w:rsidP="009E3B4A">
      <w:pPr>
        <w:tabs>
          <w:tab w:val="left" w:pos="5475"/>
          <w:tab w:val="left" w:pos="5865"/>
          <w:tab w:val="right" w:pos="9354"/>
        </w:tabs>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ab/>
      </w:r>
      <w:r w:rsidR="004740CC" w:rsidRPr="004740CC">
        <w:rPr>
          <w:rFonts w:eastAsia="Times New Roman" w:cs="Times New Roman"/>
          <w:kern w:val="0"/>
          <w:sz w:val="24"/>
          <w:szCs w:val="24"/>
          <w:lang w:eastAsia="ru-RU"/>
        </w:rPr>
        <w:t>выполнения</w:t>
      </w:r>
      <w:r>
        <w:rPr>
          <w:rFonts w:eastAsia="Times New Roman" w:cs="Times New Roman"/>
          <w:kern w:val="0"/>
          <w:sz w:val="24"/>
          <w:szCs w:val="24"/>
          <w:lang w:eastAsia="ru-RU"/>
        </w:rPr>
        <w:t xml:space="preserve"> </w:t>
      </w:r>
      <w:r w:rsidR="004740CC" w:rsidRPr="004740CC">
        <w:rPr>
          <w:rFonts w:eastAsia="Times New Roman" w:cs="Times New Roman"/>
          <w:kern w:val="0"/>
          <w:sz w:val="24"/>
          <w:szCs w:val="24"/>
          <w:lang w:eastAsia="ru-RU"/>
        </w:rPr>
        <w:t>муниципального задания</w:t>
      </w:r>
    </w:p>
    <w:bookmarkEnd w:id="12"/>
    <w:p w14:paraId="437E2A5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5A2B0D9E"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w:t>
      </w:r>
      <w:bookmarkStart w:id="13" w:name="_Hlk151463156"/>
      <w:r w:rsidRPr="004740CC">
        <w:rPr>
          <w:rFonts w:ascii="Courier New" w:eastAsia="Times New Roman" w:hAnsi="Courier New" w:cs="Courier New"/>
          <w:kern w:val="0"/>
          <w:sz w:val="20"/>
          <w:szCs w:val="20"/>
          <w:lang w:eastAsia="ru-RU"/>
        </w:rPr>
        <w:t>УТВЕРЖДАЮ</w:t>
      </w:r>
    </w:p>
    <w:p w14:paraId="40B64136"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w:t>
      </w:r>
    </w:p>
    <w:p w14:paraId="2AF09427"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______________________________________</w:t>
      </w:r>
    </w:p>
    <w:p w14:paraId="6A706658"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(Должность, фамилия, имя, отчество и подпись руководителя уполномоченного органа)</w:t>
      </w:r>
    </w:p>
    <w:p w14:paraId="7513376D"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«__» ______________ 20__ г.</w:t>
      </w:r>
    </w:p>
    <w:bookmarkEnd w:id="13"/>
    <w:p w14:paraId="7D423B4B"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70E99F42"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w:t>
      </w:r>
    </w:p>
    <w:p w14:paraId="4D8FA049" w14:textId="77777777" w:rsidR="004740CC" w:rsidRPr="004740CC" w:rsidRDefault="004740CC" w:rsidP="004740CC">
      <w:pPr>
        <w:autoSpaceDE w:val="0"/>
        <w:autoSpaceDN w:val="0"/>
        <w:adjustRightInd w:val="0"/>
        <w:spacing w:after="0"/>
        <w:jc w:val="center"/>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МУНИЦИПАЛЬНОЕ ЗАДАНИЕ N &lt;1&gt;     </w:t>
      </w:r>
    </w:p>
    <w:p w14:paraId="1A04ED5C"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на 20__ год и на плановый период 20__ и 20__ годов</w:t>
      </w:r>
    </w:p>
    <w:p w14:paraId="4A1297EC"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3061"/>
        <w:gridCol w:w="3175"/>
        <w:gridCol w:w="1871"/>
        <w:gridCol w:w="1249"/>
      </w:tblGrid>
      <w:tr w:rsidR="004740CC" w:rsidRPr="004740CC" w14:paraId="01C2B190" w14:textId="77777777" w:rsidTr="0046603D">
        <w:tc>
          <w:tcPr>
            <w:tcW w:w="3061" w:type="dxa"/>
          </w:tcPr>
          <w:p w14:paraId="465B06B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Pr>
          <w:p w14:paraId="2D1E378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tcPr>
          <w:p w14:paraId="7B444E9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49" w:type="dxa"/>
            <w:tcBorders>
              <w:top w:val="single" w:sz="4" w:space="0" w:color="auto"/>
              <w:left w:val="single" w:sz="4" w:space="0" w:color="auto"/>
              <w:bottom w:val="single" w:sz="4" w:space="0" w:color="auto"/>
              <w:right w:val="single" w:sz="4" w:space="0" w:color="auto"/>
            </w:tcBorders>
          </w:tcPr>
          <w:p w14:paraId="0686F070"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r w:rsidRPr="004740CC">
              <w:rPr>
                <w:rFonts w:eastAsia="Times New Roman" w:cs="Times New Roman"/>
                <w:kern w:val="0"/>
                <w:sz w:val="26"/>
                <w:szCs w:val="26"/>
                <w:lang w:eastAsia="ru-RU"/>
              </w:rPr>
              <w:t>Коды</w:t>
            </w:r>
          </w:p>
        </w:tc>
      </w:tr>
      <w:tr w:rsidR="004740CC" w:rsidRPr="004740CC" w14:paraId="3EC3FD96" w14:textId="77777777" w:rsidTr="0046603D">
        <w:tc>
          <w:tcPr>
            <w:tcW w:w="3061" w:type="dxa"/>
          </w:tcPr>
          <w:p w14:paraId="25228F9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Pr>
          <w:p w14:paraId="39EC83F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vAlign w:val="bottom"/>
          </w:tcPr>
          <w:p w14:paraId="41900E06"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Форма по </w:t>
            </w:r>
            <w:hyperlink r:id="rId17" w:history="1">
              <w:r w:rsidRPr="004740CC">
                <w:rPr>
                  <w:rFonts w:eastAsia="Times New Roman" w:cs="Times New Roman"/>
                  <w:kern w:val="0"/>
                  <w:sz w:val="24"/>
                  <w:szCs w:val="24"/>
                  <w:lang w:eastAsia="ru-RU"/>
                </w:rPr>
                <w:t>ОКУД</w:t>
              </w:r>
            </w:hyperlink>
          </w:p>
        </w:tc>
        <w:tc>
          <w:tcPr>
            <w:tcW w:w="1249" w:type="dxa"/>
            <w:tcBorders>
              <w:top w:val="single" w:sz="4" w:space="0" w:color="auto"/>
              <w:left w:val="single" w:sz="4" w:space="0" w:color="auto"/>
              <w:bottom w:val="single" w:sz="4" w:space="0" w:color="auto"/>
              <w:right w:val="single" w:sz="4" w:space="0" w:color="auto"/>
            </w:tcBorders>
            <w:vAlign w:val="bottom"/>
          </w:tcPr>
          <w:p w14:paraId="4E76CDDA"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0506001</w:t>
            </w:r>
          </w:p>
        </w:tc>
      </w:tr>
      <w:tr w:rsidR="004740CC" w:rsidRPr="004740CC" w14:paraId="165E77AA" w14:textId="77777777" w:rsidTr="0046603D">
        <w:trPr>
          <w:trHeight w:val="244"/>
        </w:trPr>
        <w:tc>
          <w:tcPr>
            <w:tcW w:w="3061" w:type="dxa"/>
          </w:tcPr>
          <w:p w14:paraId="7FE431B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Pr>
          <w:p w14:paraId="70542B9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tcPr>
          <w:p w14:paraId="681958A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49" w:type="dxa"/>
            <w:tcBorders>
              <w:top w:val="single" w:sz="4" w:space="0" w:color="auto"/>
              <w:left w:val="single" w:sz="4" w:space="0" w:color="auto"/>
              <w:bottom w:val="single" w:sz="4" w:space="0" w:color="auto"/>
              <w:right w:val="single" w:sz="4" w:space="0" w:color="auto"/>
            </w:tcBorders>
          </w:tcPr>
          <w:p w14:paraId="2F6A26C7"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44715E92" w14:textId="77777777" w:rsidTr="0046603D">
        <w:trPr>
          <w:trHeight w:val="436"/>
        </w:trPr>
        <w:tc>
          <w:tcPr>
            <w:tcW w:w="3061" w:type="dxa"/>
          </w:tcPr>
          <w:p w14:paraId="4121604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Pr>
          <w:p w14:paraId="3877E52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vAlign w:val="bottom"/>
          </w:tcPr>
          <w:p w14:paraId="6A9FD792"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Дата начала действия</w:t>
            </w:r>
          </w:p>
        </w:tc>
        <w:tc>
          <w:tcPr>
            <w:tcW w:w="1249" w:type="dxa"/>
            <w:tcBorders>
              <w:top w:val="single" w:sz="4" w:space="0" w:color="auto"/>
              <w:left w:val="single" w:sz="4" w:space="0" w:color="auto"/>
              <w:bottom w:val="single" w:sz="4" w:space="0" w:color="auto"/>
              <w:right w:val="single" w:sz="4" w:space="0" w:color="auto"/>
            </w:tcBorders>
          </w:tcPr>
          <w:p w14:paraId="111DEF4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7BE32F93" w14:textId="77777777" w:rsidTr="0046603D">
        <w:tc>
          <w:tcPr>
            <w:tcW w:w="3061" w:type="dxa"/>
          </w:tcPr>
          <w:p w14:paraId="4C45D07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Pr>
          <w:p w14:paraId="2D5B65B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tcPr>
          <w:p w14:paraId="265AA47B"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Дата окончания действия </w:t>
            </w:r>
            <w:hyperlink w:anchor="Par549" w:history="1">
              <w:r w:rsidRPr="004740CC">
                <w:rPr>
                  <w:rFonts w:eastAsia="Times New Roman" w:cs="Times New Roman"/>
                  <w:kern w:val="0"/>
                  <w:sz w:val="20"/>
                  <w:szCs w:val="20"/>
                  <w:lang w:eastAsia="ru-RU"/>
                </w:rPr>
                <w:t>&lt;2&gt;</w:t>
              </w:r>
            </w:hyperlink>
          </w:p>
        </w:tc>
        <w:tc>
          <w:tcPr>
            <w:tcW w:w="1249" w:type="dxa"/>
            <w:tcBorders>
              <w:top w:val="single" w:sz="4" w:space="0" w:color="auto"/>
              <w:left w:val="single" w:sz="4" w:space="0" w:color="auto"/>
              <w:bottom w:val="single" w:sz="4" w:space="0" w:color="auto"/>
              <w:right w:val="single" w:sz="4" w:space="0" w:color="auto"/>
            </w:tcBorders>
          </w:tcPr>
          <w:p w14:paraId="7E64CB9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5410AD04" w14:textId="77777777" w:rsidTr="0046603D">
        <w:tc>
          <w:tcPr>
            <w:tcW w:w="3061" w:type="dxa"/>
          </w:tcPr>
          <w:p w14:paraId="55A524CB"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r w:rsidRPr="004740CC">
              <w:rPr>
                <w:rFonts w:eastAsia="Times New Roman" w:cs="Times New Roman"/>
                <w:kern w:val="0"/>
                <w:sz w:val="22"/>
                <w:lang w:eastAsia="ru-RU"/>
              </w:rPr>
              <w:t>Наименование муниципального</w:t>
            </w:r>
          </w:p>
          <w:p w14:paraId="3B816C78"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r w:rsidRPr="004740CC">
              <w:rPr>
                <w:rFonts w:eastAsia="Times New Roman" w:cs="Times New Roman"/>
                <w:kern w:val="0"/>
                <w:sz w:val="22"/>
                <w:lang w:eastAsia="ru-RU"/>
              </w:rPr>
              <w:t>учреждения (обособленного подразделения)</w:t>
            </w:r>
          </w:p>
        </w:tc>
        <w:tc>
          <w:tcPr>
            <w:tcW w:w="3175" w:type="dxa"/>
            <w:tcBorders>
              <w:bottom w:val="single" w:sz="4" w:space="0" w:color="auto"/>
            </w:tcBorders>
            <w:vAlign w:val="bottom"/>
          </w:tcPr>
          <w:p w14:paraId="6F2B009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tcPr>
          <w:p w14:paraId="5FC1DE18"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Код по сводному реестру</w:t>
            </w:r>
          </w:p>
        </w:tc>
        <w:tc>
          <w:tcPr>
            <w:tcW w:w="1249" w:type="dxa"/>
            <w:tcBorders>
              <w:top w:val="single" w:sz="4" w:space="0" w:color="auto"/>
              <w:left w:val="single" w:sz="4" w:space="0" w:color="auto"/>
              <w:bottom w:val="single" w:sz="4" w:space="0" w:color="auto"/>
              <w:right w:val="single" w:sz="4" w:space="0" w:color="auto"/>
            </w:tcBorders>
          </w:tcPr>
          <w:p w14:paraId="2B721EB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40DC2AE0" w14:textId="77777777" w:rsidTr="0046603D">
        <w:tc>
          <w:tcPr>
            <w:tcW w:w="3061" w:type="dxa"/>
          </w:tcPr>
          <w:p w14:paraId="1ECA5330"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r w:rsidRPr="004740CC">
              <w:rPr>
                <w:rFonts w:eastAsia="Times New Roman" w:cs="Times New Roman"/>
                <w:kern w:val="0"/>
                <w:sz w:val="22"/>
                <w:lang w:eastAsia="ru-RU"/>
              </w:rPr>
              <w:t>Вид деятельности муниципального учреждения (обособленного подразделения)</w:t>
            </w:r>
          </w:p>
        </w:tc>
        <w:tc>
          <w:tcPr>
            <w:tcW w:w="3175" w:type="dxa"/>
            <w:tcBorders>
              <w:top w:val="single" w:sz="4" w:space="0" w:color="auto"/>
              <w:bottom w:val="single" w:sz="4" w:space="0" w:color="auto"/>
            </w:tcBorders>
          </w:tcPr>
          <w:p w14:paraId="52E61F05"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vAlign w:val="bottom"/>
          </w:tcPr>
          <w:p w14:paraId="6140E0B3"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По </w:t>
            </w:r>
            <w:hyperlink r:id="rId18" w:history="1">
              <w:r w:rsidRPr="004740CC">
                <w:rPr>
                  <w:rFonts w:eastAsia="Times New Roman" w:cs="Times New Roman"/>
                  <w:kern w:val="0"/>
                  <w:sz w:val="24"/>
                  <w:szCs w:val="24"/>
                  <w:lang w:eastAsia="ru-RU"/>
                </w:rPr>
                <w:t>ОКВЭД</w:t>
              </w:r>
            </w:hyperlink>
          </w:p>
        </w:tc>
        <w:tc>
          <w:tcPr>
            <w:tcW w:w="1249" w:type="dxa"/>
            <w:tcBorders>
              <w:top w:val="single" w:sz="4" w:space="0" w:color="auto"/>
              <w:left w:val="single" w:sz="4" w:space="0" w:color="auto"/>
              <w:bottom w:val="single" w:sz="4" w:space="0" w:color="auto"/>
              <w:right w:val="single" w:sz="4" w:space="0" w:color="auto"/>
            </w:tcBorders>
          </w:tcPr>
          <w:p w14:paraId="10F923B9"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69A8991B" w14:textId="77777777" w:rsidTr="0046603D">
        <w:tc>
          <w:tcPr>
            <w:tcW w:w="3061" w:type="dxa"/>
            <w:vMerge w:val="restart"/>
          </w:tcPr>
          <w:p w14:paraId="5965B5D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Borders>
              <w:top w:val="single" w:sz="4" w:space="0" w:color="auto"/>
              <w:bottom w:val="single" w:sz="4" w:space="0" w:color="auto"/>
            </w:tcBorders>
          </w:tcPr>
          <w:p w14:paraId="2DFD79C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tcPr>
          <w:p w14:paraId="7035B97B"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По </w:t>
            </w:r>
            <w:hyperlink r:id="rId19" w:history="1">
              <w:r w:rsidRPr="004740CC">
                <w:rPr>
                  <w:rFonts w:eastAsia="Times New Roman" w:cs="Times New Roman"/>
                  <w:kern w:val="0"/>
                  <w:sz w:val="24"/>
                  <w:szCs w:val="24"/>
                  <w:lang w:eastAsia="ru-RU"/>
                </w:rPr>
                <w:t>ОКВЭД</w:t>
              </w:r>
            </w:hyperlink>
          </w:p>
        </w:tc>
        <w:tc>
          <w:tcPr>
            <w:tcW w:w="1249" w:type="dxa"/>
            <w:tcBorders>
              <w:top w:val="single" w:sz="4" w:space="0" w:color="auto"/>
              <w:left w:val="single" w:sz="4" w:space="0" w:color="auto"/>
              <w:bottom w:val="single" w:sz="4" w:space="0" w:color="auto"/>
              <w:right w:val="single" w:sz="4" w:space="0" w:color="auto"/>
            </w:tcBorders>
          </w:tcPr>
          <w:p w14:paraId="58199CFE"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315CAE1C" w14:textId="77777777" w:rsidTr="0046603D">
        <w:tc>
          <w:tcPr>
            <w:tcW w:w="3061" w:type="dxa"/>
            <w:vMerge/>
          </w:tcPr>
          <w:p w14:paraId="0406A30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Borders>
              <w:top w:val="single" w:sz="4" w:space="0" w:color="auto"/>
              <w:bottom w:val="single" w:sz="4" w:space="0" w:color="auto"/>
            </w:tcBorders>
            <w:vAlign w:val="bottom"/>
          </w:tcPr>
          <w:p w14:paraId="0DA95E4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871" w:type="dxa"/>
            <w:tcBorders>
              <w:right w:val="single" w:sz="4" w:space="0" w:color="auto"/>
            </w:tcBorders>
            <w:vAlign w:val="bottom"/>
          </w:tcPr>
          <w:p w14:paraId="35925A47"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По </w:t>
            </w:r>
            <w:hyperlink r:id="rId20" w:history="1">
              <w:r w:rsidRPr="004740CC">
                <w:rPr>
                  <w:rFonts w:eastAsia="Times New Roman" w:cs="Times New Roman"/>
                  <w:kern w:val="0"/>
                  <w:sz w:val="24"/>
                  <w:szCs w:val="24"/>
                  <w:lang w:eastAsia="ru-RU"/>
                </w:rPr>
                <w:t>ОКВЭД</w:t>
              </w:r>
            </w:hyperlink>
          </w:p>
        </w:tc>
        <w:tc>
          <w:tcPr>
            <w:tcW w:w="1249" w:type="dxa"/>
            <w:tcBorders>
              <w:top w:val="single" w:sz="4" w:space="0" w:color="auto"/>
              <w:left w:val="single" w:sz="4" w:space="0" w:color="auto"/>
              <w:bottom w:val="single" w:sz="4" w:space="0" w:color="auto"/>
              <w:right w:val="single" w:sz="4" w:space="0" w:color="auto"/>
            </w:tcBorders>
          </w:tcPr>
          <w:p w14:paraId="4A9E2E2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1491B051" w14:textId="77777777" w:rsidTr="0046603D">
        <w:tc>
          <w:tcPr>
            <w:tcW w:w="3061" w:type="dxa"/>
          </w:tcPr>
          <w:p w14:paraId="4B90474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175" w:type="dxa"/>
            <w:tcBorders>
              <w:top w:val="single" w:sz="4" w:space="0" w:color="auto"/>
            </w:tcBorders>
          </w:tcPr>
          <w:p w14:paraId="790A75B5" w14:textId="77777777" w:rsidR="004740CC" w:rsidRPr="004740CC" w:rsidRDefault="004740CC" w:rsidP="004740CC">
            <w:pPr>
              <w:autoSpaceDE w:val="0"/>
              <w:autoSpaceDN w:val="0"/>
              <w:adjustRightInd w:val="0"/>
              <w:spacing w:after="0"/>
              <w:jc w:val="center"/>
              <w:rPr>
                <w:rFonts w:eastAsia="Times New Roman" w:cs="Times New Roman"/>
                <w:kern w:val="0"/>
                <w:sz w:val="18"/>
                <w:szCs w:val="18"/>
                <w:lang w:eastAsia="ru-RU"/>
              </w:rPr>
            </w:pPr>
            <w:r w:rsidRPr="004740CC">
              <w:rPr>
                <w:rFonts w:eastAsia="Times New Roman" w:cs="Times New Roman"/>
                <w:kern w:val="0"/>
                <w:sz w:val="18"/>
                <w:szCs w:val="18"/>
                <w:lang w:eastAsia="ru-RU"/>
              </w:rPr>
              <w:t>(указываются виды деятельности муниципального учреждения, по которым ему утверждается муниципальное задание)</w:t>
            </w:r>
          </w:p>
          <w:p w14:paraId="21528C9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p w14:paraId="76E7CBE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p w14:paraId="35872BD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p w14:paraId="1DA9FB4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p w14:paraId="1D19854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871" w:type="dxa"/>
            <w:tcBorders>
              <w:right w:val="single" w:sz="4" w:space="0" w:color="auto"/>
            </w:tcBorders>
          </w:tcPr>
          <w:p w14:paraId="771B786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49" w:type="dxa"/>
            <w:tcBorders>
              <w:top w:val="single" w:sz="4" w:space="0" w:color="auto"/>
              <w:left w:val="single" w:sz="4" w:space="0" w:color="auto"/>
              <w:bottom w:val="single" w:sz="4" w:space="0" w:color="auto"/>
              <w:right w:val="single" w:sz="4" w:space="0" w:color="auto"/>
            </w:tcBorders>
          </w:tcPr>
          <w:p w14:paraId="73E7897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bl>
    <w:p w14:paraId="3425C04F"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sectPr w:rsidR="004740CC" w:rsidRPr="004740CC" w:rsidSect="00B64FE0">
          <w:headerReference w:type="default" r:id="rId21"/>
          <w:footerReference w:type="default" r:id="rId22"/>
          <w:pgSz w:w="11906" w:h="16838" w:code="9"/>
          <w:pgMar w:top="1134" w:right="851" w:bottom="1701" w:left="1701" w:header="709" w:footer="709" w:gutter="0"/>
          <w:cols w:space="708"/>
          <w:titlePg/>
          <w:docGrid w:linePitch="381"/>
        </w:sectPr>
      </w:pPr>
    </w:p>
    <w:p w14:paraId="274F68F9"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lastRenderedPageBreak/>
        <w:t>Часть I. Сведения об оказываемых муниципальных услугах &lt;3&gt;</w:t>
      </w:r>
    </w:p>
    <w:p w14:paraId="2C7ADCDE"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p>
    <w:p w14:paraId="00780446"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Раздел ____</w:t>
      </w:r>
    </w:p>
    <w:p w14:paraId="174899D2"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8"/>
        <w:gridCol w:w="6040"/>
        <w:gridCol w:w="3681"/>
        <w:gridCol w:w="2266"/>
      </w:tblGrid>
      <w:tr w:rsidR="004740CC" w:rsidRPr="004740CC" w14:paraId="58AD9DC7" w14:textId="77777777" w:rsidTr="0046603D">
        <w:trPr>
          <w:trHeight w:val="465"/>
        </w:trPr>
        <w:tc>
          <w:tcPr>
            <w:tcW w:w="3408" w:type="dxa"/>
          </w:tcPr>
          <w:p w14:paraId="5741BD1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r w:rsidRPr="004740CC">
              <w:rPr>
                <w:rFonts w:eastAsia="Times New Roman" w:cs="Times New Roman"/>
                <w:kern w:val="0"/>
                <w:sz w:val="20"/>
                <w:szCs w:val="20"/>
                <w:lang w:eastAsia="ru-RU"/>
              </w:rPr>
              <w:t>1. Наименование муниципальной услуги</w:t>
            </w:r>
          </w:p>
        </w:tc>
        <w:tc>
          <w:tcPr>
            <w:tcW w:w="6040" w:type="dxa"/>
            <w:tcBorders>
              <w:bottom w:val="single" w:sz="4" w:space="0" w:color="auto"/>
            </w:tcBorders>
          </w:tcPr>
          <w:p w14:paraId="100022B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3681" w:type="dxa"/>
            <w:tcBorders>
              <w:right w:val="single" w:sz="4" w:space="0" w:color="auto"/>
            </w:tcBorders>
          </w:tcPr>
          <w:p w14:paraId="7040924E" w14:textId="77777777" w:rsidR="004740CC" w:rsidRPr="004740CC" w:rsidRDefault="004740CC" w:rsidP="004740CC">
            <w:pPr>
              <w:autoSpaceDE w:val="0"/>
              <w:autoSpaceDN w:val="0"/>
              <w:adjustRightInd w:val="0"/>
              <w:spacing w:after="0"/>
              <w:jc w:val="right"/>
              <w:rPr>
                <w:rFonts w:eastAsia="Times New Roman" w:cs="Times New Roman"/>
                <w:kern w:val="0"/>
                <w:sz w:val="20"/>
                <w:szCs w:val="20"/>
                <w:lang w:eastAsia="ru-RU"/>
              </w:rPr>
            </w:pPr>
            <w:r w:rsidRPr="004740CC">
              <w:rPr>
                <w:rFonts w:eastAsia="Times New Roman" w:cs="Times New Roman"/>
                <w:kern w:val="0"/>
                <w:sz w:val="20"/>
                <w:szCs w:val="20"/>
                <w:lang w:eastAsia="ru-RU"/>
              </w:rPr>
              <w:t>Код по общероссийскому базовому перечню или региональному перечню</w:t>
            </w:r>
          </w:p>
        </w:tc>
        <w:tc>
          <w:tcPr>
            <w:tcW w:w="2266" w:type="dxa"/>
            <w:tcBorders>
              <w:top w:val="single" w:sz="4" w:space="0" w:color="auto"/>
              <w:left w:val="single" w:sz="4" w:space="0" w:color="auto"/>
              <w:bottom w:val="single" w:sz="4" w:space="0" w:color="auto"/>
              <w:right w:val="single" w:sz="4" w:space="0" w:color="auto"/>
            </w:tcBorders>
          </w:tcPr>
          <w:p w14:paraId="7839B3A4" w14:textId="77777777" w:rsidR="004740CC" w:rsidRPr="004740CC" w:rsidRDefault="004740CC" w:rsidP="004740CC">
            <w:pPr>
              <w:autoSpaceDE w:val="0"/>
              <w:autoSpaceDN w:val="0"/>
              <w:adjustRightInd w:val="0"/>
              <w:spacing w:after="0"/>
              <w:jc w:val="right"/>
              <w:rPr>
                <w:rFonts w:eastAsia="Times New Roman" w:cs="Times New Roman"/>
                <w:kern w:val="0"/>
                <w:sz w:val="26"/>
                <w:szCs w:val="26"/>
                <w:lang w:eastAsia="ru-RU"/>
              </w:rPr>
            </w:pPr>
          </w:p>
        </w:tc>
      </w:tr>
      <w:tr w:rsidR="004740CC" w:rsidRPr="004740CC" w14:paraId="464A6BCA" w14:textId="77777777" w:rsidTr="0046603D">
        <w:trPr>
          <w:trHeight w:val="284"/>
        </w:trPr>
        <w:tc>
          <w:tcPr>
            <w:tcW w:w="3408" w:type="dxa"/>
            <w:vMerge w:val="restart"/>
          </w:tcPr>
          <w:p w14:paraId="178AB73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r w:rsidRPr="004740CC">
              <w:rPr>
                <w:rFonts w:eastAsia="Times New Roman" w:cs="Times New Roman"/>
                <w:kern w:val="0"/>
                <w:sz w:val="20"/>
                <w:szCs w:val="20"/>
                <w:lang w:eastAsia="ru-RU"/>
              </w:rPr>
              <w:t>2. Категории потребителей муниципальной услуги</w:t>
            </w:r>
          </w:p>
        </w:tc>
        <w:tc>
          <w:tcPr>
            <w:tcW w:w="6040" w:type="dxa"/>
            <w:tcBorders>
              <w:top w:val="single" w:sz="4" w:space="0" w:color="auto"/>
              <w:bottom w:val="single" w:sz="4" w:space="0" w:color="auto"/>
            </w:tcBorders>
          </w:tcPr>
          <w:p w14:paraId="3FA4276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3681" w:type="dxa"/>
          </w:tcPr>
          <w:p w14:paraId="1788738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2266" w:type="dxa"/>
            <w:tcBorders>
              <w:top w:val="single" w:sz="4" w:space="0" w:color="auto"/>
            </w:tcBorders>
          </w:tcPr>
          <w:p w14:paraId="68C41AF1"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28655397" w14:textId="77777777" w:rsidTr="0046603D">
        <w:trPr>
          <w:trHeight w:val="342"/>
        </w:trPr>
        <w:tc>
          <w:tcPr>
            <w:tcW w:w="3408" w:type="dxa"/>
            <w:vMerge/>
          </w:tcPr>
          <w:p w14:paraId="3015EEDD"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040" w:type="dxa"/>
            <w:tcBorders>
              <w:top w:val="single" w:sz="4" w:space="0" w:color="auto"/>
              <w:bottom w:val="single" w:sz="4" w:space="0" w:color="auto"/>
            </w:tcBorders>
          </w:tcPr>
          <w:p w14:paraId="54795CE4"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3681" w:type="dxa"/>
          </w:tcPr>
          <w:p w14:paraId="4EED710B"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2266" w:type="dxa"/>
          </w:tcPr>
          <w:p w14:paraId="0616812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bl>
    <w:p w14:paraId="524497F4"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3. Показатели,  характеризующие  объем  и  (или)  качество  муниципальной</w:t>
      </w:r>
    </w:p>
    <w:p w14:paraId="2C864C26" w14:textId="77777777" w:rsidR="004740CC" w:rsidRPr="004740CC" w:rsidRDefault="004740CC" w:rsidP="004740CC">
      <w:pPr>
        <w:autoSpaceDE w:val="0"/>
        <w:autoSpaceDN w:val="0"/>
        <w:adjustRightInd w:val="0"/>
        <w:spacing w:after="200" w:line="276" w:lineRule="auto"/>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услуги</w:t>
      </w:r>
    </w:p>
    <w:p w14:paraId="372425D9" w14:textId="77777777" w:rsidR="004740CC" w:rsidRPr="004740CC" w:rsidRDefault="004740CC" w:rsidP="004740CC">
      <w:pPr>
        <w:autoSpaceDE w:val="0"/>
        <w:autoSpaceDN w:val="0"/>
        <w:adjustRightInd w:val="0"/>
        <w:spacing w:after="0"/>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3.1. Показатели, характеризующие качество муниципальной услуги &lt;4&gt; </w:t>
      </w: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92"/>
        <w:gridCol w:w="992"/>
        <w:gridCol w:w="992"/>
        <w:gridCol w:w="993"/>
        <w:gridCol w:w="992"/>
        <w:gridCol w:w="992"/>
        <w:gridCol w:w="992"/>
        <w:gridCol w:w="993"/>
        <w:gridCol w:w="1134"/>
        <w:gridCol w:w="1417"/>
        <w:gridCol w:w="1276"/>
        <w:gridCol w:w="1276"/>
        <w:gridCol w:w="992"/>
        <w:gridCol w:w="992"/>
      </w:tblGrid>
      <w:tr w:rsidR="004740CC" w:rsidRPr="004740CC" w14:paraId="27A97985" w14:textId="77777777" w:rsidTr="0046603D">
        <w:tc>
          <w:tcPr>
            <w:tcW w:w="992" w:type="dxa"/>
            <w:vMerge w:val="restart"/>
            <w:tcBorders>
              <w:top w:val="single" w:sz="4" w:space="0" w:color="auto"/>
              <w:left w:val="single" w:sz="4" w:space="0" w:color="auto"/>
              <w:bottom w:val="single" w:sz="4" w:space="0" w:color="auto"/>
              <w:right w:val="single" w:sz="4" w:space="0" w:color="auto"/>
            </w:tcBorders>
          </w:tcPr>
          <w:p w14:paraId="00CCB9B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Уникаль-ный номер реестро-</w:t>
            </w:r>
          </w:p>
          <w:p w14:paraId="48FD910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вой записи</w:t>
            </w:r>
          </w:p>
          <w:p w14:paraId="42B264F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&lt;5&gt;</w:t>
            </w:r>
            <w:r w:rsidRPr="004740CC">
              <w:rPr>
                <w:rFonts w:eastAsia="Times New Roman" w:cs="Times New Roman"/>
                <w:kern w:val="0"/>
                <w:sz w:val="20"/>
                <w:szCs w:val="20"/>
                <w:lang w:eastAsia="ru-RU"/>
              </w:rPr>
              <w:t xml:space="preserve"> </w:t>
            </w:r>
          </w:p>
        </w:tc>
        <w:tc>
          <w:tcPr>
            <w:tcW w:w="2977" w:type="dxa"/>
            <w:gridSpan w:val="3"/>
            <w:tcBorders>
              <w:top w:val="single" w:sz="4" w:space="0" w:color="auto"/>
              <w:left w:val="single" w:sz="4" w:space="0" w:color="auto"/>
              <w:bottom w:val="single" w:sz="4" w:space="0" w:color="auto"/>
              <w:right w:val="single" w:sz="4" w:space="0" w:color="auto"/>
            </w:tcBorders>
          </w:tcPr>
          <w:p w14:paraId="50D7EA0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содержание муниципальной услуги</w:t>
            </w:r>
          </w:p>
        </w:tc>
        <w:tc>
          <w:tcPr>
            <w:tcW w:w="1984" w:type="dxa"/>
            <w:gridSpan w:val="2"/>
            <w:tcBorders>
              <w:top w:val="single" w:sz="4" w:space="0" w:color="auto"/>
              <w:left w:val="single" w:sz="4" w:space="0" w:color="auto"/>
              <w:bottom w:val="single" w:sz="4" w:space="0" w:color="auto"/>
              <w:right w:val="single" w:sz="4" w:space="0" w:color="auto"/>
            </w:tcBorders>
          </w:tcPr>
          <w:p w14:paraId="06395B3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условия (формы) оказания муниципальной услуги</w:t>
            </w:r>
          </w:p>
        </w:tc>
        <w:tc>
          <w:tcPr>
            <w:tcW w:w="3119" w:type="dxa"/>
            <w:gridSpan w:val="3"/>
            <w:tcBorders>
              <w:top w:val="single" w:sz="4" w:space="0" w:color="auto"/>
              <w:left w:val="single" w:sz="4" w:space="0" w:color="auto"/>
              <w:bottom w:val="single" w:sz="4" w:space="0" w:color="auto"/>
              <w:right w:val="single" w:sz="4" w:space="0" w:color="auto"/>
            </w:tcBorders>
          </w:tcPr>
          <w:p w14:paraId="616D3CE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качества муниципальной услуги</w:t>
            </w:r>
          </w:p>
        </w:tc>
        <w:tc>
          <w:tcPr>
            <w:tcW w:w="3969" w:type="dxa"/>
            <w:gridSpan w:val="3"/>
            <w:tcBorders>
              <w:top w:val="single" w:sz="4" w:space="0" w:color="auto"/>
              <w:left w:val="single" w:sz="4" w:space="0" w:color="auto"/>
              <w:bottom w:val="single" w:sz="4" w:space="0" w:color="auto"/>
              <w:right w:val="single" w:sz="4" w:space="0" w:color="auto"/>
            </w:tcBorders>
          </w:tcPr>
          <w:p w14:paraId="36C711D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Значение показателя качества муниципальной услуги</w:t>
            </w:r>
          </w:p>
        </w:tc>
        <w:tc>
          <w:tcPr>
            <w:tcW w:w="1984" w:type="dxa"/>
            <w:gridSpan w:val="2"/>
            <w:tcBorders>
              <w:top w:val="single" w:sz="4" w:space="0" w:color="auto"/>
              <w:left w:val="single" w:sz="4" w:space="0" w:color="auto"/>
              <w:bottom w:val="single" w:sz="4" w:space="0" w:color="auto"/>
              <w:right w:val="single" w:sz="4" w:space="0" w:color="auto"/>
            </w:tcBorders>
          </w:tcPr>
          <w:p w14:paraId="0E03178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Допустимые (возможные) отклонения от установленных показателей качества муниципальной услуги &lt;7&gt;</w:t>
            </w:r>
          </w:p>
        </w:tc>
      </w:tr>
      <w:tr w:rsidR="004740CC" w:rsidRPr="004740CC" w14:paraId="5292FA64" w14:textId="77777777" w:rsidTr="0046603D">
        <w:tc>
          <w:tcPr>
            <w:tcW w:w="992" w:type="dxa"/>
            <w:vMerge/>
            <w:tcBorders>
              <w:top w:val="single" w:sz="4" w:space="0" w:color="auto"/>
              <w:left w:val="single" w:sz="4" w:space="0" w:color="auto"/>
              <w:bottom w:val="single" w:sz="4" w:space="0" w:color="auto"/>
              <w:right w:val="single" w:sz="4" w:space="0" w:color="auto"/>
            </w:tcBorders>
          </w:tcPr>
          <w:p w14:paraId="2BA7AC0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5A7E36D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3709E05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10EF6EF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4C802CD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14:paraId="6C45997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451D1DC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090C5A4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39F0EAE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993" w:type="dxa"/>
            <w:vMerge w:val="restart"/>
            <w:tcBorders>
              <w:top w:val="single" w:sz="4" w:space="0" w:color="auto"/>
              <w:left w:val="single" w:sz="4" w:space="0" w:color="auto"/>
              <w:bottom w:val="single" w:sz="4" w:space="0" w:color="auto"/>
              <w:right w:val="single" w:sz="4" w:space="0" w:color="auto"/>
            </w:tcBorders>
          </w:tcPr>
          <w:p w14:paraId="6A6F885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53CE39D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298DA47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39EBBF1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14:paraId="240E252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4DB5110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365C1A8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0672A21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14:paraId="76C0CED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5DCB74A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6146279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теля</w:t>
            </w:r>
          </w:p>
          <w:p w14:paraId="5B6ABE2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14:paraId="290DAB4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0C704C6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4B2F2F0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теля</w:t>
            </w:r>
          </w:p>
          <w:p w14:paraId="6C2C212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&lt;5&gt;</w:t>
            </w:r>
            <w:r w:rsidRPr="004740CC">
              <w:rPr>
                <w:rFonts w:eastAsia="Times New Roman" w:cs="Times New Roman"/>
                <w:kern w:val="0"/>
                <w:sz w:val="20"/>
                <w:szCs w:val="20"/>
                <w:lang w:eastAsia="ru-RU"/>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14:paraId="7401519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tcPr>
          <w:p w14:paraId="71A458D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w:t>
            </w:r>
          </w:p>
          <w:p w14:paraId="48F0E62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(очередной финансовый год)</w:t>
            </w:r>
          </w:p>
        </w:tc>
        <w:tc>
          <w:tcPr>
            <w:tcW w:w="1276" w:type="dxa"/>
            <w:vMerge w:val="restart"/>
            <w:tcBorders>
              <w:top w:val="single" w:sz="4" w:space="0" w:color="auto"/>
              <w:left w:val="single" w:sz="4" w:space="0" w:color="auto"/>
              <w:bottom w:val="single" w:sz="4" w:space="0" w:color="auto"/>
              <w:right w:val="single" w:sz="4" w:space="0" w:color="auto"/>
            </w:tcBorders>
          </w:tcPr>
          <w:p w14:paraId="5CB9587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w:t>
            </w:r>
          </w:p>
          <w:p w14:paraId="4D842E0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(1-й год планового периода)</w:t>
            </w:r>
          </w:p>
        </w:tc>
        <w:tc>
          <w:tcPr>
            <w:tcW w:w="1276" w:type="dxa"/>
            <w:vMerge w:val="restart"/>
            <w:tcBorders>
              <w:top w:val="single" w:sz="4" w:space="0" w:color="auto"/>
              <w:left w:val="single" w:sz="4" w:space="0" w:color="auto"/>
              <w:bottom w:val="single" w:sz="4" w:space="0" w:color="auto"/>
              <w:right w:val="single" w:sz="4" w:space="0" w:color="auto"/>
            </w:tcBorders>
          </w:tcPr>
          <w:p w14:paraId="62E6264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w:t>
            </w:r>
          </w:p>
          <w:p w14:paraId="3257F91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14:paraId="73FBCC2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процен-</w:t>
            </w:r>
          </w:p>
          <w:p w14:paraId="1DD319F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тах</w:t>
            </w:r>
          </w:p>
        </w:tc>
        <w:tc>
          <w:tcPr>
            <w:tcW w:w="992" w:type="dxa"/>
            <w:vMerge w:val="restart"/>
            <w:tcBorders>
              <w:top w:val="single" w:sz="4" w:space="0" w:color="auto"/>
              <w:left w:val="single" w:sz="4" w:space="0" w:color="auto"/>
              <w:bottom w:val="single" w:sz="4" w:space="0" w:color="auto"/>
              <w:right w:val="single" w:sz="4" w:space="0" w:color="auto"/>
            </w:tcBorders>
          </w:tcPr>
          <w:p w14:paraId="46978B2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абсолют-ных величи-</w:t>
            </w:r>
          </w:p>
          <w:p w14:paraId="3EC2CF2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нах</w:t>
            </w:r>
          </w:p>
        </w:tc>
      </w:tr>
      <w:tr w:rsidR="004740CC" w:rsidRPr="004740CC" w14:paraId="47CAE728" w14:textId="77777777" w:rsidTr="0046603D">
        <w:trPr>
          <w:trHeight w:val="623"/>
        </w:trPr>
        <w:tc>
          <w:tcPr>
            <w:tcW w:w="992" w:type="dxa"/>
            <w:vMerge/>
            <w:tcBorders>
              <w:top w:val="single" w:sz="4" w:space="0" w:color="auto"/>
              <w:left w:val="single" w:sz="4" w:space="0" w:color="auto"/>
              <w:bottom w:val="single" w:sz="4" w:space="0" w:color="auto"/>
              <w:right w:val="single" w:sz="4" w:space="0" w:color="auto"/>
            </w:tcBorders>
          </w:tcPr>
          <w:p w14:paraId="6B9CB0A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5311CA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826135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67C1634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010B415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7D65B3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6575C75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726E083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023E552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нование </w:t>
            </w:r>
          </w:p>
          <w:p w14:paraId="2C55F9C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1134" w:type="dxa"/>
            <w:tcBorders>
              <w:top w:val="single" w:sz="4" w:space="0" w:color="auto"/>
              <w:left w:val="single" w:sz="4" w:space="0" w:color="auto"/>
              <w:bottom w:val="single" w:sz="4" w:space="0" w:color="auto"/>
              <w:right w:val="single" w:sz="4" w:space="0" w:color="auto"/>
            </w:tcBorders>
          </w:tcPr>
          <w:p w14:paraId="795D53F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код по </w:t>
            </w:r>
            <w:hyperlink r:id="rId23" w:history="1">
              <w:r w:rsidRPr="004740CC">
                <w:rPr>
                  <w:rFonts w:eastAsia="Times New Roman" w:cs="Times New Roman"/>
                  <w:kern w:val="0"/>
                  <w:sz w:val="20"/>
                  <w:szCs w:val="20"/>
                  <w:lang w:eastAsia="ru-RU"/>
                </w:rPr>
                <w:t>ОКЕИ</w:t>
              </w:r>
            </w:hyperlink>
          </w:p>
          <w:p w14:paraId="0C6B0C7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&lt;6&gt;</w:t>
            </w:r>
          </w:p>
        </w:tc>
        <w:tc>
          <w:tcPr>
            <w:tcW w:w="1417" w:type="dxa"/>
            <w:vMerge/>
            <w:tcBorders>
              <w:top w:val="single" w:sz="4" w:space="0" w:color="auto"/>
              <w:left w:val="single" w:sz="4" w:space="0" w:color="auto"/>
              <w:bottom w:val="single" w:sz="4" w:space="0" w:color="auto"/>
              <w:right w:val="single" w:sz="4" w:space="0" w:color="auto"/>
            </w:tcBorders>
          </w:tcPr>
          <w:p w14:paraId="01C8F92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60A5C0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267947B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5C234A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66A51A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2B624C7D" w14:textId="77777777" w:rsidTr="0046603D">
        <w:trPr>
          <w:trHeight w:val="132"/>
        </w:trPr>
        <w:tc>
          <w:tcPr>
            <w:tcW w:w="992" w:type="dxa"/>
            <w:tcBorders>
              <w:top w:val="single" w:sz="4" w:space="0" w:color="auto"/>
              <w:left w:val="single" w:sz="4" w:space="0" w:color="auto"/>
              <w:bottom w:val="single" w:sz="4" w:space="0" w:color="auto"/>
              <w:right w:val="single" w:sz="4" w:space="0" w:color="auto"/>
            </w:tcBorders>
          </w:tcPr>
          <w:p w14:paraId="4E12B68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14:paraId="3EF25B4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14:paraId="72A55A2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tcPr>
          <w:p w14:paraId="4C80B1C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tcPr>
          <w:p w14:paraId="00312C3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tcPr>
          <w:p w14:paraId="797AC6D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tcPr>
          <w:p w14:paraId="762A5C0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7</w:t>
            </w:r>
          </w:p>
        </w:tc>
        <w:tc>
          <w:tcPr>
            <w:tcW w:w="993" w:type="dxa"/>
            <w:tcBorders>
              <w:top w:val="single" w:sz="4" w:space="0" w:color="auto"/>
              <w:left w:val="single" w:sz="4" w:space="0" w:color="auto"/>
              <w:bottom w:val="single" w:sz="4" w:space="0" w:color="auto"/>
              <w:right w:val="single" w:sz="4" w:space="0" w:color="auto"/>
            </w:tcBorders>
          </w:tcPr>
          <w:p w14:paraId="5218620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0C74EA3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tcPr>
          <w:p w14:paraId="7C4A847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51C7C6E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11</w:t>
            </w:r>
          </w:p>
        </w:tc>
        <w:tc>
          <w:tcPr>
            <w:tcW w:w="1276" w:type="dxa"/>
            <w:tcBorders>
              <w:top w:val="single" w:sz="4" w:space="0" w:color="auto"/>
              <w:left w:val="single" w:sz="4" w:space="0" w:color="auto"/>
              <w:bottom w:val="single" w:sz="4" w:space="0" w:color="auto"/>
              <w:right w:val="single" w:sz="4" w:space="0" w:color="auto"/>
            </w:tcBorders>
          </w:tcPr>
          <w:p w14:paraId="7827773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14:paraId="1D167D1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tcPr>
          <w:p w14:paraId="02CA711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14</w:t>
            </w:r>
          </w:p>
        </w:tc>
      </w:tr>
      <w:tr w:rsidR="004740CC" w:rsidRPr="004740CC" w14:paraId="07FEF074" w14:textId="77777777" w:rsidTr="0046603D">
        <w:tc>
          <w:tcPr>
            <w:tcW w:w="992" w:type="dxa"/>
            <w:vMerge w:val="restart"/>
            <w:tcBorders>
              <w:top w:val="single" w:sz="4" w:space="0" w:color="auto"/>
              <w:left w:val="single" w:sz="4" w:space="0" w:color="auto"/>
              <w:bottom w:val="single" w:sz="4" w:space="0" w:color="auto"/>
              <w:right w:val="single" w:sz="4" w:space="0" w:color="auto"/>
            </w:tcBorders>
          </w:tcPr>
          <w:p w14:paraId="751D20E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7984A91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7158C45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vMerge w:val="restart"/>
            <w:tcBorders>
              <w:top w:val="single" w:sz="4" w:space="0" w:color="auto"/>
              <w:left w:val="single" w:sz="4" w:space="0" w:color="auto"/>
              <w:bottom w:val="single" w:sz="4" w:space="0" w:color="auto"/>
              <w:right w:val="single" w:sz="4" w:space="0" w:color="auto"/>
            </w:tcBorders>
          </w:tcPr>
          <w:p w14:paraId="7570C20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01D0559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307073F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51DE36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46AB113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BC0101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02355903"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3A46CB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65EC14F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CECCF6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3DC5D9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59A037CE" w14:textId="77777777" w:rsidTr="0046603D">
        <w:tc>
          <w:tcPr>
            <w:tcW w:w="992" w:type="dxa"/>
            <w:vMerge/>
            <w:tcBorders>
              <w:top w:val="single" w:sz="4" w:space="0" w:color="auto"/>
              <w:left w:val="single" w:sz="4" w:space="0" w:color="auto"/>
              <w:bottom w:val="single" w:sz="4" w:space="0" w:color="auto"/>
              <w:right w:val="single" w:sz="4" w:space="0" w:color="auto"/>
            </w:tcBorders>
          </w:tcPr>
          <w:p w14:paraId="5A5B450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A73911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E928CC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1730862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B96DB9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573C2E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50983A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390C155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F9BF15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C857F2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686CB783"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DC91873"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6BBB0E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97F099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6E1B9D26" w14:textId="77777777" w:rsidTr="0046603D">
        <w:tc>
          <w:tcPr>
            <w:tcW w:w="992" w:type="dxa"/>
            <w:tcBorders>
              <w:top w:val="single" w:sz="4" w:space="0" w:color="auto"/>
              <w:left w:val="single" w:sz="4" w:space="0" w:color="auto"/>
              <w:bottom w:val="single" w:sz="4" w:space="0" w:color="auto"/>
              <w:right w:val="single" w:sz="4" w:space="0" w:color="auto"/>
            </w:tcBorders>
          </w:tcPr>
          <w:p w14:paraId="7289B20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77F885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29F3F1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2450185"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C5817D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A96983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E5AA0B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5D5714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867FCA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85535B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7F98DA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BBC556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3241A9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B1C0C9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bl>
    <w:p w14:paraId="34689FA9"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sectPr w:rsidR="004740CC" w:rsidRPr="004740CC" w:rsidSect="0046603D">
          <w:pgSz w:w="16838" w:h="11905" w:orient="landscape"/>
          <w:pgMar w:top="1361" w:right="851" w:bottom="567" w:left="567" w:header="0" w:footer="0" w:gutter="0"/>
          <w:cols w:space="720"/>
          <w:noEndnote/>
        </w:sectPr>
      </w:pPr>
    </w:p>
    <w:p w14:paraId="2CC1DCC1"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bookmarkStart w:id="14" w:name="Par90"/>
      <w:bookmarkStart w:id="15" w:name="Par166"/>
      <w:bookmarkEnd w:id="14"/>
      <w:bookmarkEnd w:id="15"/>
      <w:r w:rsidRPr="004740CC">
        <w:rPr>
          <w:rFonts w:eastAsia="Times New Roman" w:cs="Times New Roman"/>
          <w:kern w:val="0"/>
          <w:sz w:val="20"/>
          <w:szCs w:val="20"/>
          <w:lang w:eastAsia="ru-RU"/>
        </w:rPr>
        <w:lastRenderedPageBreak/>
        <w:t>3.2. Показатели, характеризующие объем муниципальной услуги</w:t>
      </w:r>
    </w:p>
    <w:tbl>
      <w:tblPr>
        <w:tblpPr w:leftFromText="180" w:rightFromText="180" w:vertAnchor="text" w:horzAnchor="page" w:tblpX="964" w:tblpY="174"/>
        <w:tblW w:w="15655" w:type="dxa"/>
        <w:tblLayout w:type="fixed"/>
        <w:tblCellMar>
          <w:top w:w="102" w:type="dxa"/>
          <w:left w:w="62" w:type="dxa"/>
          <w:bottom w:w="102" w:type="dxa"/>
          <w:right w:w="62" w:type="dxa"/>
        </w:tblCellMar>
        <w:tblLook w:val="0000" w:firstRow="0" w:lastRow="0" w:firstColumn="0" w:lastColumn="0" w:noHBand="0" w:noVBand="0"/>
      </w:tblPr>
      <w:tblGrid>
        <w:gridCol w:w="794"/>
        <w:gridCol w:w="850"/>
        <w:gridCol w:w="850"/>
        <w:gridCol w:w="850"/>
        <w:gridCol w:w="850"/>
        <w:gridCol w:w="850"/>
        <w:gridCol w:w="850"/>
        <w:gridCol w:w="850"/>
        <w:gridCol w:w="850"/>
        <w:gridCol w:w="1020"/>
        <w:gridCol w:w="1077"/>
        <w:gridCol w:w="1077"/>
        <w:gridCol w:w="978"/>
        <w:gridCol w:w="1020"/>
        <w:gridCol w:w="1020"/>
        <w:gridCol w:w="831"/>
        <w:gridCol w:w="1038"/>
      </w:tblGrid>
      <w:tr w:rsidR="004740CC" w:rsidRPr="004740CC" w14:paraId="4D8BAF3B" w14:textId="77777777" w:rsidTr="0046603D">
        <w:tc>
          <w:tcPr>
            <w:tcW w:w="794" w:type="dxa"/>
            <w:vMerge w:val="restart"/>
            <w:tcBorders>
              <w:top w:val="single" w:sz="4" w:space="0" w:color="auto"/>
              <w:left w:val="single" w:sz="4" w:space="0" w:color="auto"/>
              <w:bottom w:val="single" w:sz="4" w:space="0" w:color="auto"/>
              <w:right w:val="single" w:sz="4" w:space="0" w:color="auto"/>
            </w:tcBorders>
          </w:tcPr>
          <w:p w14:paraId="243EA11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Уника-</w:t>
            </w:r>
          </w:p>
          <w:p w14:paraId="11B6EC6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льный номер реест-</w:t>
            </w:r>
          </w:p>
          <w:p w14:paraId="3198580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ровой записи</w:t>
            </w:r>
          </w:p>
          <w:p w14:paraId="3C76D7B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2550" w:type="dxa"/>
            <w:gridSpan w:val="3"/>
            <w:tcBorders>
              <w:top w:val="single" w:sz="4" w:space="0" w:color="auto"/>
              <w:left w:val="single" w:sz="4" w:space="0" w:color="auto"/>
              <w:bottom w:val="single" w:sz="4" w:space="0" w:color="auto"/>
              <w:right w:val="single" w:sz="4" w:space="0" w:color="auto"/>
            </w:tcBorders>
          </w:tcPr>
          <w:p w14:paraId="363F78E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Показатель, характеризующий содержание муниципальной услуги </w:t>
            </w:r>
          </w:p>
        </w:tc>
        <w:tc>
          <w:tcPr>
            <w:tcW w:w="1700" w:type="dxa"/>
            <w:gridSpan w:val="2"/>
            <w:tcBorders>
              <w:top w:val="single" w:sz="4" w:space="0" w:color="auto"/>
              <w:left w:val="single" w:sz="4" w:space="0" w:color="auto"/>
              <w:bottom w:val="single" w:sz="4" w:space="0" w:color="auto"/>
              <w:right w:val="single" w:sz="4" w:space="0" w:color="auto"/>
            </w:tcBorders>
          </w:tcPr>
          <w:p w14:paraId="3C0D15F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w:t>
            </w:r>
          </w:p>
          <w:p w14:paraId="5D0FC65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щий условия (формы) оказания муниципальной услуги</w:t>
            </w:r>
          </w:p>
        </w:tc>
        <w:tc>
          <w:tcPr>
            <w:tcW w:w="2550" w:type="dxa"/>
            <w:gridSpan w:val="3"/>
            <w:tcBorders>
              <w:top w:val="single" w:sz="4" w:space="0" w:color="auto"/>
              <w:left w:val="single" w:sz="4" w:space="0" w:color="auto"/>
              <w:bottom w:val="single" w:sz="4" w:space="0" w:color="auto"/>
              <w:right w:val="single" w:sz="4" w:space="0" w:color="auto"/>
            </w:tcBorders>
          </w:tcPr>
          <w:p w14:paraId="413816B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объема муниципальной услуги</w:t>
            </w:r>
          </w:p>
        </w:tc>
        <w:tc>
          <w:tcPr>
            <w:tcW w:w="3174" w:type="dxa"/>
            <w:gridSpan w:val="3"/>
            <w:tcBorders>
              <w:top w:val="single" w:sz="4" w:space="0" w:color="auto"/>
              <w:left w:val="single" w:sz="4" w:space="0" w:color="auto"/>
              <w:bottom w:val="single" w:sz="4" w:space="0" w:color="auto"/>
              <w:right w:val="single" w:sz="4" w:space="0" w:color="auto"/>
            </w:tcBorders>
          </w:tcPr>
          <w:p w14:paraId="1FCC965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Значение показателя объема муниципальной услуги</w:t>
            </w:r>
          </w:p>
        </w:tc>
        <w:tc>
          <w:tcPr>
            <w:tcW w:w="3018" w:type="dxa"/>
            <w:gridSpan w:val="3"/>
            <w:tcBorders>
              <w:top w:val="single" w:sz="4" w:space="0" w:color="auto"/>
              <w:left w:val="single" w:sz="4" w:space="0" w:color="auto"/>
              <w:bottom w:val="single" w:sz="4" w:space="0" w:color="auto"/>
              <w:right w:val="single" w:sz="4" w:space="0" w:color="auto"/>
            </w:tcBorders>
          </w:tcPr>
          <w:p w14:paraId="06B161D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Размер платы (цена, тариф) </w:t>
            </w:r>
            <w:r w:rsidRPr="004740CC">
              <w:rPr>
                <w:rFonts w:eastAsia="Times New Roman" w:cs="Times New Roman"/>
                <w:kern w:val="0"/>
                <w:sz w:val="20"/>
                <w:szCs w:val="20"/>
                <w:lang w:val="en-US" w:eastAsia="ru-RU"/>
              </w:rPr>
              <w:t>&lt;8&gt;</w:t>
            </w:r>
          </w:p>
        </w:tc>
        <w:tc>
          <w:tcPr>
            <w:tcW w:w="1869" w:type="dxa"/>
            <w:gridSpan w:val="2"/>
            <w:tcBorders>
              <w:top w:val="single" w:sz="4" w:space="0" w:color="auto"/>
              <w:left w:val="single" w:sz="4" w:space="0" w:color="auto"/>
              <w:bottom w:val="single" w:sz="4" w:space="0" w:color="auto"/>
              <w:right w:val="single" w:sz="4" w:space="0" w:color="auto"/>
            </w:tcBorders>
          </w:tcPr>
          <w:p w14:paraId="5E03A98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Допустимые (возможные) отклонения от установленных показателей объема муниципальной услуги &lt;7&gt;</w:t>
            </w:r>
          </w:p>
        </w:tc>
      </w:tr>
      <w:tr w:rsidR="004740CC" w:rsidRPr="004740CC" w14:paraId="6FBE9D77" w14:textId="77777777" w:rsidTr="0046603D">
        <w:tc>
          <w:tcPr>
            <w:tcW w:w="794" w:type="dxa"/>
            <w:vMerge/>
            <w:tcBorders>
              <w:top w:val="single" w:sz="4" w:space="0" w:color="auto"/>
              <w:left w:val="single" w:sz="4" w:space="0" w:color="auto"/>
              <w:bottom w:val="single" w:sz="4" w:space="0" w:color="auto"/>
              <w:right w:val="single" w:sz="4" w:space="0" w:color="auto"/>
            </w:tcBorders>
          </w:tcPr>
          <w:p w14:paraId="02CE48B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3EC79B7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0AA43D6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59D3D3E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2E7650E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14:paraId="0C0AF9B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1C1B0A7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546C81E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теля</w:t>
            </w:r>
          </w:p>
          <w:p w14:paraId="61BFF6C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14:paraId="1C6BCA5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6E3DA04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4D3B951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теля</w:t>
            </w:r>
          </w:p>
          <w:p w14:paraId="01D4968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14:paraId="539EE7A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122A814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03AEA92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теля</w:t>
            </w:r>
          </w:p>
          <w:p w14:paraId="5E9C42F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14:paraId="2BC2CD7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6B51E54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3FD525A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теля</w:t>
            </w:r>
          </w:p>
          <w:p w14:paraId="6F12BB0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14:paraId="3C9D03C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6EA7EC2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3B1B406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1F81834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1700" w:type="dxa"/>
            <w:gridSpan w:val="2"/>
            <w:tcBorders>
              <w:top w:val="single" w:sz="4" w:space="0" w:color="auto"/>
              <w:left w:val="single" w:sz="4" w:space="0" w:color="auto"/>
              <w:bottom w:val="single" w:sz="4" w:space="0" w:color="auto"/>
              <w:right w:val="single" w:sz="4" w:space="0" w:color="auto"/>
            </w:tcBorders>
          </w:tcPr>
          <w:p w14:paraId="46973EC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единица измерения</w:t>
            </w:r>
          </w:p>
        </w:tc>
        <w:tc>
          <w:tcPr>
            <w:tcW w:w="1020" w:type="dxa"/>
            <w:vMerge w:val="restart"/>
            <w:tcBorders>
              <w:top w:val="single" w:sz="4" w:space="0" w:color="auto"/>
              <w:left w:val="single" w:sz="4" w:space="0" w:color="auto"/>
              <w:bottom w:val="single" w:sz="4" w:space="0" w:color="auto"/>
              <w:right w:val="single" w:sz="4" w:space="0" w:color="auto"/>
            </w:tcBorders>
          </w:tcPr>
          <w:p w14:paraId="334FF9F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(очеред-</w:t>
            </w:r>
          </w:p>
          <w:p w14:paraId="1E34350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ной финансо-</w:t>
            </w:r>
          </w:p>
          <w:p w14:paraId="53E2C99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вый год)</w:t>
            </w:r>
          </w:p>
        </w:tc>
        <w:tc>
          <w:tcPr>
            <w:tcW w:w="1077" w:type="dxa"/>
            <w:vMerge w:val="restart"/>
            <w:tcBorders>
              <w:top w:val="single" w:sz="4" w:space="0" w:color="auto"/>
              <w:left w:val="single" w:sz="4" w:space="0" w:color="auto"/>
              <w:bottom w:val="single" w:sz="4" w:space="0" w:color="auto"/>
              <w:right w:val="single" w:sz="4" w:space="0" w:color="auto"/>
            </w:tcBorders>
          </w:tcPr>
          <w:p w14:paraId="3E5BCE3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(1-й год планового периода)</w:t>
            </w:r>
          </w:p>
        </w:tc>
        <w:tc>
          <w:tcPr>
            <w:tcW w:w="1077" w:type="dxa"/>
            <w:vMerge w:val="restart"/>
            <w:tcBorders>
              <w:top w:val="single" w:sz="4" w:space="0" w:color="auto"/>
              <w:left w:val="single" w:sz="4" w:space="0" w:color="auto"/>
              <w:bottom w:val="single" w:sz="4" w:space="0" w:color="auto"/>
              <w:right w:val="single" w:sz="4" w:space="0" w:color="auto"/>
            </w:tcBorders>
          </w:tcPr>
          <w:p w14:paraId="6301F3B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(2-й год планового периода)</w:t>
            </w:r>
          </w:p>
        </w:tc>
        <w:tc>
          <w:tcPr>
            <w:tcW w:w="978" w:type="dxa"/>
            <w:vMerge w:val="restart"/>
            <w:tcBorders>
              <w:top w:val="single" w:sz="4" w:space="0" w:color="auto"/>
              <w:left w:val="single" w:sz="4" w:space="0" w:color="auto"/>
              <w:bottom w:val="single" w:sz="4" w:space="0" w:color="auto"/>
              <w:right w:val="single" w:sz="4" w:space="0" w:color="auto"/>
            </w:tcBorders>
          </w:tcPr>
          <w:p w14:paraId="5CEF52A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(очеред-</w:t>
            </w:r>
          </w:p>
          <w:p w14:paraId="644299B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ной финансо-</w:t>
            </w:r>
          </w:p>
          <w:p w14:paraId="6A102BD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вый год)</w:t>
            </w:r>
          </w:p>
        </w:tc>
        <w:tc>
          <w:tcPr>
            <w:tcW w:w="1020" w:type="dxa"/>
            <w:vMerge w:val="restart"/>
            <w:tcBorders>
              <w:top w:val="single" w:sz="4" w:space="0" w:color="auto"/>
              <w:left w:val="single" w:sz="4" w:space="0" w:color="auto"/>
              <w:bottom w:val="single" w:sz="4" w:space="0" w:color="auto"/>
              <w:right w:val="single" w:sz="4" w:space="0" w:color="auto"/>
            </w:tcBorders>
          </w:tcPr>
          <w:p w14:paraId="096FBF7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(1-й год планового периода)</w:t>
            </w:r>
          </w:p>
        </w:tc>
        <w:tc>
          <w:tcPr>
            <w:tcW w:w="1020" w:type="dxa"/>
            <w:vMerge w:val="restart"/>
            <w:tcBorders>
              <w:top w:val="single" w:sz="4" w:space="0" w:color="auto"/>
              <w:left w:val="single" w:sz="4" w:space="0" w:color="auto"/>
              <w:bottom w:val="single" w:sz="4" w:space="0" w:color="auto"/>
              <w:right w:val="single" w:sz="4" w:space="0" w:color="auto"/>
            </w:tcBorders>
          </w:tcPr>
          <w:p w14:paraId="1F0FF2B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(2-й год планового периода)</w:t>
            </w:r>
          </w:p>
        </w:tc>
        <w:tc>
          <w:tcPr>
            <w:tcW w:w="831" w:type="dxa"/>
            <w:vMerge w:val="restart"/>
            <w:tcBorders>
              <w:top w:val="single" w:sz="4" w:space="0" w:color="auto"/>
              <w:left w:val="single" w:sz="4" w:space="0" w:color="auto"/>
              <w:bottom w:val="single" w:sz="4" w:space="0" w:color="auto"/>
              <w:right w:val="single" w:sz="4" w:space="0" w:color="auto"/>
            </w:tcBorders>
          </w:tcPr>
          <w:p w14:paraId="41DF5E2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процен-</w:t>
            </w:r>
          </w:p>
          <w:p w14:paraId="312CBC5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тах</w:t>
            </w:r>
          </w:p>
        </w:tc>
        <w:tc>
          <w:tcPr>
            <w:tcW w:w="1038" w:type="dxa"/>
            <w:vMerge w:val="restart"/>
            <w:tcBorders>
              <w:top w:val="single" w:sz="4" w:space="0" w:color="auto"/>
              <w:left w:val="single" w:sz="4" w:space="0" w:color="auto"/>
              <w:bottom w:val="single" w:sz="4" w:space="0" w:color="auto"/>
              <w:right w:val="single" w:sz="4" w:space="0" w:color="auto"/>
            </w:tcBorders>
          </w:tcPr>
          <w:p w14:paraId="1C412C5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абсолют-</w:t>
            </w:r>
          </w:p>
          <w:p w14:paraId="0B4EF94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ных величинах</w:t>
            </w:r>
          </w:p>
        </w:tc>
      </w:tr>
      <w:tr w:rsidR="004740CC" w:rsidRPr="004740CC" w14:paraId="1ABF8B4C" w14:textId="77777777" w:rsidTr="0046603D">
        <w:tc>
          <w:tcPr>
            <w:tcW w:w="794" w:type="dxa"/>
            <w:vMerge/>
            <w:tcBorders>
              <w:top w:val="single" w:sz="4" w:space="0" w:color="auto"/>
              <w:left w:val="single" w:sz="4" w:space="0" w:color="auto"/>
              <w:bottom w:val="single" w:sz="4" w:space="0" w:color="auto"/>
              <w:right w:val="single" w:sz="4" w:space="0" w:color="auto"/>
            </w:tcBorders>
          </w:tcPr>
          <w:p w14:paraId="7EABDBA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2216BEE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5DA796E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15467E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1E2379F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520AB92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06E940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2D32AEC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наименование </w:t>
            </w:r>
          </w:p>
          <w:p w14:paraId="0C6721D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850" w:type="dxa"/>
            <w:tcBorders>
              <w:top w:val="single" w:sz="4" w:space="0" w:color="auto"/>
              <w:left w:val="single" w:sz="4" w:space="0" w:color="auto"/>
              <w:bottom w:val="single" w:sz="4" w:space="0" w:color="auto"/>
              <w:right w:val="single" w:sz="4" w:space="0" w:color="auto"/>
            </w:tcBorders>
          </w:tcPr>
          <w:p w14:paraId="6B8B1B5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код по </w:t>
            </w:r>
            <w:hyperlink r:id="rId24" w:history="1">
              <w:r w:rsidRPr="004740CC">
                <w:rPr>
                  <w:rFonts w:eastAsia="Times New Roman" w:cs="Times New Roman"/>
                  <w:kern w:val="0"/>
                  <w:sz w:val="20"/>
                  <w:szCs w:val="20"/>
                  <w:lang w:eastAsia="ru-RU"/>
                </w:rPr>
                <w:t>ОКЕИ</w:t>
              </w:r>
            </w:hyperlink>
          </w:p>
          <w:p w14:paraId="52A60C4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&lt;6&gt;</w:t>
            </w:r>
          </w:p>
        </w:tc>
        <w:tc>
          <w:tcPr>
            <w:tcW w:w="1020" w:type="dxa"/>
            <w:vMerge/>
            <w:tcBorders>
              <w:top w:val="single" w:sz="4" w:space="0" w:color="auto"/>
              <w:left w:val="single" w:sz="4" w:space="0" w:color="auto"/>
              <w:bottom w:val="single" w:sz="4" w:space="0" w:color="auto"/>
              <w:right w:val="single" w:sz="4" w:space="0" w:color="auto"/>
            </w:tcBorders>
          </w:tcPr>
          <w:p w14:paraId="4731CC4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tcPr>
          <w:p w14:paraId="5C77448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077" w:type="dxa"/>
            <w:vMerge/>
            <w:tcBorders>
              <w:top w:val="single" w:sz="4" w:space="0" w:color="auto"/>
              <w:left w:val="single" w:sz="4" w:space="0" w:color="auto"/>
              <w:bottom w:val="single" w:sz="4" w:space="0" w:color="auto"/>
              <w:right w:val="single" w:sz="4" w:space="0" w:color="auto"/>
            </w:tcBorders>
          </w:tcPr>
          <w:p w14:paraId="668D668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78" w:type="dxa"/>
            <w:vMerge/>
            <w:tcBorders>
              <w:top w:val="single" w:sz="4" w:space="0" w:color="auto"/>
              <w:left w:val="single" w:sz="4" w:space="0" w:color="auto"/>
              <w:bottom w:val="single" w:sz="4" w:space="0" w:color="auto"/>
              <w:right w:val="single" w:sz="4" w:space="0" w:color="auto"/>
            </w:tcBorders>
          </w:tcPr>
          <w:p w14:paraId="59A347A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14:paraId="68016A4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020" w:type="dxa"/>
            <w:vMerge/>
            <w:tcBorders>
              <w:top w:val="single" w:sz="4" w:space="0" w:color="auto"/>
              <w:left w:val="single" w:sz="4" w:space="0" w:color="auto"/>
              <w:bottom w:val="single" w:sz="4" w:space="0" w:color="auto"/>
              <w:right w:val="single" w:sz="4" w:space="0" w:color="auto"/>
            </w:tcBorders>
          </w:tcPr>
          <w:p w14:paraId="1956E2A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31" w:type="dxa"/>
            <w:vMerge/>
            <w:tcBorders>
              <w:top w:val="single" w:sz="4" w:space="0" w:color="auto"/>
              <w:left w:val="single" w:sz="4" w:space="0" w:color="auto"/>
              <w:bottom w:val="single" w:sz="4" w:space="0" w:color="auto"/>
              <w:right w:val="single" w:sz="4" w:space="0" w:color="auto"/>
            </w:tcBorders>
          </w:tcPr>
          <w:p w14:paraId="35414D9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038" w:type="dxa"/>
            <w:vMerge/>
            <w:tcBorders>
              <w:top w:val="single" w:sz="4" w:space="0" w:color="auto"/>
              <w:left w:val="single" w:sz="4" w:space="0" w:color="auto"/>
              <w:bottom w:val="single" w:sz="4" w:space="0" w:color="auto"/>
              <w:right w:val="single" w:sz="4" w:space="0" w:color="auto"/>
            </w:tcBorders>
          </w:tcPr>
          <w:p w14:paraId="2549C96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7C5D432A" w14:textId="77777777" w:rsidTr="0046603D">
        <w:tc>
          <w:tcPr>
            <w:tcW w:w="794" w:type="dxa"/>
            <w:tcBorders>
              <w:top w:val="single" w:sz="4" w:space="0" w:color="auto"/>
              <w:left w:val="single" w:sz="4" w:space="0" w:color="auto"/>
              <w:bottom w:val="single" w:sz="4" w:space="0" w:color="auto"/>
              <w:right w:val="single" w:sz="4" w:space="0" w:color="auto"/>
            </w:tcBorders>
          </w:tcPr>
          <w:p w14:paraId="414F9C2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2626713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14:paraId="2BD1234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14:paraId="1143BA7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14:paraId="6E54D58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47913AC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14:paraId="29895CF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tcPr>
          <w:p w14:paraId="15C0DDD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8</w:t>
            </w:r>
          </w:p>
        </w:tc>
        <w:tc>
          <w:tcPr>
            <w:tcW w:w="850" w:type="dxa"/>
            <w:tcBorders>
              <w:top w:val="single" w:sz="4" w:space="0" w:color="auto"/>
              <w:left w:val="single" w:sz="4" w:space="0" w:color="auto"/>
              <w:bottom w:val="single" w:sz="4" w:space="0" w:color="auto"/>
              <w:right w:val="single" w:sz="4" w:space="0" w:color="auto"/>
            </w:tcBorders>
          </w:tcPr>
          <w:p w14:paraId="230BD7C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9</w:t>
            </w:r>
          </w:p>
        </w:tc>
        <w:tc>
          <w:tcPr>
            <w:tcW w:w="1020" w:type="dxa"/>
            <w:tcBorders>
              <w:top w:val="single" w:sz="4" w:space="0" w:color="auto"/>
              <w:left w:val="single" w:sz="4" w:space="0" w:color="auto"/>
              <w:bottom w:val="single" w:sz="4" w:space="0" w:color="auto"/>
              <w:right w:val="single" w:sz="4" w:space="0" w:color="auto"/>
            </w:tcBorders>
          </w:tcPr>
          <w:p w14:paraId="1861B02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10</w:t>
            </w:r>
          </w:p>
        </w:tc>
        <w:tc>
          <w:tcPr>
            <w:tcW w:w="1077" w:type="dxa"/>
            <w:tcBorders>
              <w:top w:val="single" w:sz="4" w:space="0" w:color="auto"/>
              <w:left w:val="single" w:sz="4" w:space="0" w:color="auto"/>
              <w:bottom w:val="single" w:sz="4" w:space="0" w:color="auto"/>
              <w:right w:val="single" w:sz="4" w:space="0" w:color="auto"/>
            </w:tcBorders>
          </w:tcPr>
          <w:p w14:paraId="76AEBCB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11</w:t>
            </w:r>
          </w:p>
        </w:tc>
        <w:tc>
          <w:tcPr>
            <w:tcW w:w="1077" w:type="dxa"/>
            <w:tcBorders>
              <w:top w:val="single" w:sz="4" w:space="0" w:color="auto"/>
              <w:left w:val="single" w:sz="4" w:space="0" w:color="auto"/>
              <w:bottom w:val="single" w:sz="4" w:space="0" w:color="auto"/>
              <w:right w:val="single" w:sz="4" w:space="0" w:color="auto"/>
            </w:tcBorders>
          </w:tcPr>
          <w:p w14:paraId="288B042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12</w:t>
            </w:r>
          </w:p>
        </w:tc>
        <w:tc>
          <w:tcPr>
            <w:tcW w:w="978" w:type="dxa"/>
            <w:tcBorders>
              <w:top w:val="single" w:sz="4" w:space="0" w:color="auto"/>
              <w:left w:val="single" w:sz="4" w:space="0" w:color="auto"/>
              <w:bottom w:val="single" w:sz="4" w:space="0" w:color="auto"/>
              <w:right w:val="single" w:sz="4" w:space="0" w:color="auto"/>
            </w:tcBorders>
          </w:tcPr>
          <w:p w14:paraId="782A812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13</w:t>
            </w:r>
          </w:p>
        </w:tc>
        <w:tc>
          <w:tcPr>
            <w:tcW w:w="1020" w:type="dxa"/>
            <w:tcBorders>
              <w:top w:val="single" w:sz="4" w:space="0" w:color="auto"/>
              <w:left w:val="single" w:sz="4" w:space="0" w:color="auto"/>
              <w:bottom w:val="single" w:sz="4" w:space="0" w:color="auto"/>
              <w:right w:val="single" w:sz="4" w:space="0" w:color="auto"/>
            </w:tcBorders>
          </w:tcPr>
          <w:p w14:paraId="11AA08E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14</w:t>
            </w:r>
          </w:p>
        </w:tc>
        <w:tc>
          <w:tcPr>
            <w:tcW w:w="1020" w:type="dxa"/>
            <w:tcBorders>
              <w:top w:val="single" w:sz="4" w:space="0" w:color="auto"/>
              <w:left w:val="single" w:sz="4" w:space="0" w:color="auto"/>
              <w:bottom w:val="single" w:sz="4" w:space="0" w:color="auto"/>
              <w:right w:val="single" w:sz="4" w:space="0" w:color="auto"/>
            </w:tcBorders>
          </w:tcPr>
          <w:p w14:paraId="4324DF2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15</w:t>
            </w:r>
          </w:p>
        </w:tc>
        <w:tc>
          <w:tcPr>
            <w:tcW w:w="831" w:type="dxa"/>
            <w:tcBorders>
              <w:top w:val="single" w:sz="4" w:space="0" w:color="auto"/>
              <w:left w:val="single" w:sz="4" w:space="0" w:color="auto"/>
              <w:bottom w:val="single" w:sz="4" w:space="0" w:color="auto"/>
              <w:right w:val="single" w:sz="4" w:space="0" w:color="auto"/>
            </w:tcBorders>
          </w:tcPr>
          <w:p w14:paraId="78910B4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16</w:t>
            </w:r>
          </w:p>
        </w:tc>
        <w:tc>
          <w:tcPr>
            <w:tcW w:w="1038" w:type="dxa"/>
            <w:tcBorders>
              <w:top w:val="single" w:sz="4" w:space="0" w:color="auto"/>
              <w:left w:val="single" w:sz="4" w:space="0" w:color="auto"/>
              <w:bottom w:val="single" w:sz="4" w:space="0" w:color="auto"/>
              <w:right w:val="single" w:sz="4" w:space="0" w:color="auto"/>
            </w:tcBorders>
          </w:tcPr>
          <w:p w14:paraId="6F6B245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17</w:t>
            </w:r>
          </w:p>
        </w:tc>
      </w:tr>
      <w:tr w:rsidR="004740CC" w:rsidRPr="004740CC" w14:paraId="5350414C" w14:textId="77777777" w:rsidTr="0046603D">
        <w:tc>
          <w:tcPr>
            <w:tcW w:w="794" w:type="dxa"/>
            <w:vMerge w:val="restart"/>
            <w:tcBorders>
              <w:top w:val="single" w:sz="4" w:space="0" w:color="auto"/>
              <w:left w:val="single" w:sz="4" w:space="0" w:color="auto"/>
              <w:bottom w:val="single" w:sz="4" w:space="0" w:color="auto"/>
              <w:right w:val="single" w:sz="4" w:space="0" w:color="auto"/>
            </w:tcBorders>
          </w:tcPr>
          <w:p w14:paraId="20E6995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4994AA6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6759A2BB"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74C4C90E"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3C62183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1A47F92F"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562F359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6C27166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32934AA1"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57A2DAD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77" w:type="dxa"/>
            <w:tcBorders>
              <w:top w:val="single" w:sz="4" w:space="0" w:color="auto"/>
              <w:left w:val="single" w:sz="4" w:space="0" w:color="auto"/>
              <w:bottom w:val="single" w:sz="4" w:space="0" w:color="auto"/>
              <w:right w:val="single" w:sz="4" w:space="0" w:color="auto"/>
            </w:tcBorders>
          </w:tcPr>
          <w:p w14:paraId="1DB1D6C7"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77" w:type="dxa"/>
            <w:tcBorders>
              <w:top w:val="single" w:sz="4" w:space="0" w:color="auto"/>
              <w:left w:val="single" w:sz="4" w:space="0" w:color="auto"/>
              <w:bottom w:val="single" w:sz="4" w:space="0" w:color="auto"/>
              <w:right w:val="single" w:sz="4" w:space="0" w:color="auto"/>
            </w:tcBorders>
          </w:tcPr>
          <w:p w14:paraId="4A894903"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78" w:type="dxa"/>
            <w:tcBorders>
              <w:top w:val="single" w:sz="4" w:space="0" w:color="auto"/>
              <w:left w:val="single" w:sz="4" w:space="0" w:color="auto"/>
              <w:bottom w:val="single" w:sz="4" w:space="0" w:color="auto"/>
              <w:right w:val="single" w:sz="4" w:space="0" w:color="auto"/>
            </w:tcBorders>
          </w:tcPr>
          <w:p w14:paraId="0FC2E53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42DF27E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060A64A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31" w:type="dxa"/>
            <w:tcBorders>
              <w:top w:val="single" w:sz="4" w:space="0" w:color="auto"/>
              <w:left w:val="single" w:sz="4" w:space="0" w:color="auto"/>
              <w:bottom w:val="single" w:sz="4" w:space="0" w:color="auto"/>
              <w:right w:val="single" w:sz="4" w:space="0" w:color="auto"/>
            </w:tcBorders>
          </w:tcPr>
          <w:p w14:paraId="57C3C95C"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38" w:type="dxa"/>
            <w:tcBorders>
              <w:top w:val="single" w:sz="4" w:space="0" w:color="auto"/>
              <w:left w:val="single" w:sz="4" w:space="0" w:color="auto"/>
              <w:bottom w:val="single" w:sz="4" w:space="0" w:color="auto"/>
              <w:right w:val="single" w:sz="4" w:space="0" w:color="auto"/>
            </w:tcBorders>
          </w:tcPr>
          <w:p w14:paraId="0D10A9D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74A3BD4D" w14:textId="77777777" w:rsidTr="0046603D">
        <w:tc>
          <w:tcPr>
            <w:tcW w:w="794" w:type="dxa"/>
            <w:vMerge/>
            <w:tcBorders>
              <w:top w:val="single" w:sz="4" w:space="0" w:color="auto"/>
              <w:left w:val="single" w:sz="4" w:space="0" w:color="auto"/>
              <w:bottom w:val="single" w:sz="4" w:space="0" w:color="auto"/>
              <w:right w:val="single" w:sz="4" w:space="0" w:color="auto"/>
            </w:tcBorders>
          </w:tcPr>
          <w:p w14:paraId="48E5D02F"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3370712B"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7BB24D2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2466C1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62ACAA1B"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1506B72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3DAD793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430FD3E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5140083F"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20894ADB"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77" w:type="dxa"/>
            <w:tcBorders>
              <w:top w:val="single" w:sz="4" w:space="0" w:color="auto"/>
              <w:left w:val="single" w:sz="4" w:space="0" w:color="auto"/>
              <w:bottom w:val="single" w:sz="4" w:space="0" w:color="auto"/>
              <w:right w:val="single" w:sz="4" w:space="0" w:color="auto"/>
            </w:tcBorders>
          </w:tcPr>
          <w:p w14:paraId="4E097199"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77" w:type="dxa"/>
            <w:tcBorders>
              <w:top w:val="single" w:sz="4" w:space="0" w:color="auto"/>
              <w:left w:val="single" w:sz="4" w:space="0" w:color="auto"/>
              <w:bottom w:val="single" w:sz="4" w:space="0" w:color="auto"/>
              <w:right w:val="single" w:sz="4" w:space="0" w:color="auto"/>
            </w:tcBorders>
          </w:tcPr>
          <w:p w14:paraId="5B57E3B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78" w:type="dxa"/>
            <w:tcBorders>
              <w:top w:val="single" w:sz="4" w:space="0" w:color="auto"/>
              <w:left w:val="single" w:sz="4" w:space="0" w:color="auto"/>
              <w:bottom w:val="single" w:sz="4" w:space="0" w:color="auto"/>
              <w:right w:val="single" w:sz="4" w:space="0" w:color="auto"/>
            </w:tcBorders>
          </w:tcPr>
          <w:p w14:paraId="55C76A8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5E4E735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02ACAB1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31" w:type="dxa"/>
            <w:tcBorders>
              <w:top w:val="single" w:sz="4" w:space="0" w:color="auto"/>
              <w:left w:val="single" w:sz="4" w:space="0" w:color="auto"/>
              <w:bottom w:val="single" w:sz="4" w:space="0" w:color="auto"/>
              <w:right w:val="single" w:sz="4" w:space="0" w:color="auto"/>
            </w:tcBorders>
          </w:tcPr>
          <w:p w14:paraId="352BCE2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38" w:type="dxa"/>
            <w:tcBorders>
              <w:top w:val="single" w:sz="4" w:space="0" w:color="auto"/>
              <w:left w:val="single" w:sz="4" w:space="0" w:color="auto"/>
              <w:bottom w:val="single" w:sz="4" w:space="0" w:color="auto"/>
              <w:right w:val="single" w:sz="4" w:space="0" w:color="auto"/>
            </w:tcBorders>
          </w:tcPr>
          <w:p w14:paraId="6C903DE7"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18C4BC9B" w14:textId="77777777" w:rsidTr="0046603D">
        <w:tc>
          <w:tcPr>
            <w:tcW w:w="794" w:type="dxa"/>
            <w:tcBorders>
              <w:top w:val="single" w:sz="4" w:space="0" w:color="auto"/>
              <w:left w:val="single" w:sz="4" w:space="0" w:color="auto"/>
              <w:bottom w:val="single" w:sz="4" w:space="0" w:color="auto"/>
              <w:right w:val="single" w:sz="4" w:space="0" w:color="auto"/>
            </w:tcBorders>
          </w:tcPr>
          <w:p w14:paraId="48A232E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1186979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73732C83"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247F8C9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4C40243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53BB0D47"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49F943D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7AAB9FC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251CD8D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5EB7008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77" w:type="dxa"/>
            <w:tcBorders>
              <w:top w:val="single" w:sz="4" w:space="0" w:color="auto"/>
              <w:left w:val="single" w:sz="4" w:space="0" w:color="auto"/>
              <w:bottom w:val="single" w:sz="4" w:space="0" w:color="auto"/>
              <w:right w:val="single" w:sz="4" w:space="0" w:color="auto"/>
            </w:tcBorders>
          </w:tcPr>
          <w:p w14:paraId="2D9C07C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77" w:type="dxa"/>
            <w:tcBorders>
              <w:top w:val="single" w:sz="4" w:space="0" w:color="auto"/>
              <w:left w:val="single" w:sz="4" w:space="0" w:color="auto"/>
              <w:bottom w:val="single" w:sz="4" w:space="0" w:color="auto"/>
              <w:right w:val="single" w:sz="4" w:space="0" w:color="auto"/>
            </w:tcBorders>
          </w:tcPr>
          <w:p w14:paraId="55E2EA6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78" w:type="dxa"/>
            <w:tcBorders>
              <w:top w:val="single" w:sz="4" w:space="0" w:color="auto"/>
              <w:left w:val="single" w:sz="4" w:space="0" w:color="auto"/>
              <w:bottom w:val="single" w:sz="4" w:space="0" w:color="auto"/>
              <w:right w:val="single" w:sz="4" w:space="0" w:color="auto"/>
            </w:tcBorders>
          </w:tcPr>
          <w:p w14:paraId="7D476973"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37A5608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20" w:type="dxa"/>
            <w:tcBorders>
              <w:top w:val="single" w:sz="4" w:space="0" w:color="auto"/>
              <w:left w:val="single" w:sz="4" w:space="0" w:color="auto"/>
              <w:bottom w:val="single" w:sz="4" w:space="0" w:color="auto"/>
              <w:right w:val="single" w:sz="4" w:space="0" w:color="auto"/>
            </w:tcBorders>
          </w:tcPr>
          <w:p w14:paraId="5E750FB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31" w:type="dxa"/>
            <w:tcBorders>
              <w:top w:val="single" w:sz="4" w:space="0" w:color="auto"/>
              <w:left w:val="single" w:sz="4" w:space="0" w:color="auto"/>
              <w:bottom w:val="single" w:sz="4" w:space="0" w:color="auto"/>
              <w:right w:val="single" w:sz="4" w:space="0" w:color="auto"/>
            </w:tcBorders>
          </w:tcPr>
          <w:p w14:paraId="4BE86579"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038" w:type="dxa"/>
            <w:tcBorders>
              <w:top w:val="single" w:sz="4" w:space="0" w:color="auto"/>
              <w:left w:val="single" w:sz="4" w:space="0" w:color="auto"/>
              <w:bottom w:val="single" w:sz="4" w:space="0" w:color="auto"/>
              <w:right w:val="single" w:sz="4" w:space="0" w:color="auto"/>
            </w:tcBorders>
          </w:tcPr>
          <w:p w14:paraId="2D89C12E"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bl>
    <w:p w14:paraId="4E84574E"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pPr>
    </w:p>
    <w:p w14:paraId="461632BD"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CA5499C"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C05D46A"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6B2D22F"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65360939"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650CB9BB"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343E1599"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CCF602E"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AA99722"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6717C5B2"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sectPr w:rsidR="004740CC" w:rsidRPr="004740CC" w:rsidSect="0046603D">
          <w:pgSz w:w="16838" w:h="11906" w:orient="landscape" w:code="9"/>
          <w:pgMar w:top="1701" w:right="1134" w:bottom="851" w:left="1701" w:header="709" w:footer="709" w:gutter="0"/>
          <w:cols w:space="708"/>
          <w:docGrid w:linePitch="360"/>
        </w:sectPr>
      </w:pPr>
    </w:p>
    <w:p w14:paraId="16082F68"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ascii="Courier New" w:eastAsia="Times New Roman" w:hAnsi="Courier New" w:cs="Courier New"/>
          <w:kern w:val="0"/>
          <w:sz w:val="20"/>
          <w:szCs w:val="20"/>
          <w:lang w:eastAsia="ru-RU"/>
        </w:rPr>
        <w:lastRenderedPageBreak/>
        <w:t>4</w:t>
      </w:r>
      <w:r w:rsidRPr="004740CC">
        <w:rPr>
          <w:rFonts w:eastAsia="Times New Roman" w:cs="Times New Roman"/>
          <w:kern w:val="0"/>
          <w:sz w:val="20"/>
          <w:szCs w:val="20"/>
          <w:lang w:eastAsia="ru-RU"/>
        </w:rPr>
        <w:t>.  Нормативные  правовые  акты, устанавливающие размер платы (цену, тариф) либо порядок ее установления</w:t>
      </w:r>
    </w:p>
    <w:p w14:paraId="530F7848"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4740CC" w:rsidRPr="004740CC" w14:paraId="1E1D69CE" w14:textId="77777777" w:rsidTr="0046603D">
        <w:tc>
          <w:tcPr>
            <w:tcW w:w="9070" w:type="dxa"/>
            <w:gridSpan w:val="5"/>
            <w:tcBorders>
              <w:top w:val="single" w:sz="4" w:space="0" w:color="auto"/>
              <w:bottom w:val="single" w:sz="4" w:space="0" w:color="auto"/>
            </w:tcBorders>
          </w:tcPr>
          <w:p w14:paraId="13863149"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Нормативный правовой акт</w:t>
            </w:r>
          </w:p>
        </w:tc>
      </w:tr>
      <w:tr w:rsidR="004740CC" w:rsidRPr="004740CC" w14:paraId="49353252" w14:textId="77777777" w:rsidTr="0046603D">
        <w:tc>
          <w:tcPr>
            <w:tcW w:w="1814" w:type="dxa"/>
            <w:tcBorders>
              <w:top w:val="single" w:sz="4" w:space="0" w:color="auto"/>
              <w:bottom w:val="single" w:sz="4" w:space="0" w:color="auto"/>
              <w:right w:val="single" w:sz="4" w:space="0" w:color="auto"/>
            </w:tcBorders>
          </w:tcPr>
          <w:p w14:paraId="6970C4B9"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вид</w:t>
            </w:r>
          </w:p>
        </w:tc>
        <w:tc>
          <w:tcPr>
            <w:tcW w:w="1814" w:type="dxa"/>
            <w:tcBorders>
              <w:top w:val="single" w:sz="4" w:space="0" w:color="auto"/>
              <w:left w:val="single" w:sz="4" w:space="0" w:color="auto"/>
              <w:bottom w:val="single" w:sz="4" w:space="0" w:color="auto"/>
              <w:right w:val="single" w:sz="4" w:space="0" w:color="auto"/>
            </w:tcBorders>
          </w:tcPr>
          <w:p w14:paraId="2637D29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принявший орган</w:t>
            </w:r>
          </w:p>
        </w:tc>
        <w:tc>
          <w:tcPr>
            <w:tcW w:w="1814" w:type="dxa"/>
            <w:tcBorders>
              <w:top w:val="single" w:sz="4" w:space="0" w:color="auto"/>
              <w:left w:val="single" w:sz="4" w:space="0" w:color="auto"/>
              <w:bottom w:val="single" w:sz="4" w:space="0" w:color="auto"/>
              <w:right w:val="single" w:sz="4" w:space="0" w:color="auto"/>
            </w:tcBorders>
          </w:tcPr>
          <w:p w14:paraId="4696951D"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дата</w:t>
            </w:r>
          </w:p>
        </w:tc>
        <w:tc>
          <w:tcPr>
            <w:tcW w:w="1814" w:type="dxa"/>
            <w:tcBorders>
              <w:top w:val="single" w:sz="4" w:space="0" w:color="auto"/>
              <w:left w:val="single" w:sz="4" w:space="0" w:color="auto"/>
              <w:bottom w:val="single" w:sz="4" w:space="0" w:color="auto"/>
              <w:right w:val="single" w:sz="4" w:space="0" w:color="auto"/>
            </w:tcBorders>
          </w:tcPr>
          <w:p w14:paraId="19E3647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номер</w:t>
            </w:r>
          </w:p>
        </w:tc>
        <w:tc>
          <w:tcPr>
            <w:tcW w:w="1814" w:type="dxa"/>
            <w:tcBorders>
              <w:top w:val="single" w:sz="4" w:space="0" w:color="auto"/>
              <w:left w:val="single" w:sz="4" w:space="0" w:color="auto"/>
              <w:bottom w:val="single" w:sz="4" w:space="0" w:color="auto"/>
            </w:tcBorders>
          </w:tcPr>
          <w:p w14:paraId="4391BE1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наименование</w:t>
            </w:r>
          </w:p>
        </w:tc>
      </w:tr>
      <w:tr w:rsidR="004740CC" w:rsidRPr="004740CC" w14:paraId="5377DDB4" w14:textId="77777777" w:rsidTr="0046603D">
        <w:tc>
          <w:tcPr>
            <w:tcW w:w="1814" w:type="dxa"/>
            <w:tcBorders>
              <w:top w:val="single" w:sz="4" w:space="0" w:color="auto"/>
              <w:bottom w:val="single" w:sz="4" w:space="0" w:color="auto"/>
              <w:right w:val="single" w:sz="4" w:space="0" w:color="auto"/>
            </w:tcBorders>
          </w:tcPr>
          <w:p w14:paraId="18D84AB5"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1814" w:type="dxa"/>
            <w:tcBorders>
              <w:top w:val="single" w:sz="4" w:space="0" w:color="auto"/>
              <w:left w:val="single" w:sz="4" w:space="0" w:color="auto"/>
              <w:bottom w:val="single" w:sz="4" w:space="0" w:color="auto"/>
              <w:right w:val="single" w:sz="4" w:space="0" w:color="auto"/>
            </w:tcBorders>
          </w:tcPr>
          <w:p w14:paraId="3CB6D034"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1814" w:type="dxa"/>
            <w:tcBorders>
              <w:top w:val="single" w:sz="4" w:space="0" w:color="auto"/>
              <w:left w:val="single" w:sz="4" w:space="0" w:color="auto"/>
              <w:bottom w:val="single" w:sz="4" w:space="0" w:color="auto"/>
              <w:right w:val="single" w:sz="4" w:space="0" w:color="auto"/>
            </w:tcBorders>
          </w:tcPr>
          <w:p w14:paraId="4C5E3B8C"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c>
          <w:tcPr>
            <w:tcW w:w="1814" w:type="dxa"/>
            <w:tcBorders>
              <w:top w:val="single" w:sz="4" w:space="0" w:color="auto"/>
              <w:left w:val="single" w:sz="4" w:space="0" w:color="auto"/>
              <w:bottom w:val="single" w:sz="4" w:space="0" w:color="auto"/>
              <w:right w:val="single" w:sz="4" w:space="0" w:color="auto"/>
            </w:tcBorders>
          </w:tcPr>
          <w:p w14:paraId="561F4FD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4</w:t>
            </w:r>
          </w:p>
        </w:tc>
        <w:tc>
          <w:tcPr>
            <w:tcW w:w="1814" w:type="dxa"/>
            <w:tcBorders>
              <w:top w:val="single" w:sz="4" w:space="0" w:color="auto"/>
              <w:left w:val="single" w:sz="4" w:space="0" w:color="auto"/>
              <w:bottom w:val="single" w:sz="4" w:space="0" w:color="auto"/>
            </w:tcBorders>
          </w:tcPr>
          <w:p w14:paraId="0A46A6C1"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5</w:t>
            </w:r>
          </w:p>
        </w:tc>
      </w:tr>
      <w:tr w:rsidR="004740CC" w:rsidRPr="004740CC" w14:paraId="19D7CB40" w14:textId="77777777" w:rsidTr="0046603D">
        <w:tc>
          <w:tcPr>
            <w:tcW w:w="1814" w:type="dxa"/>
            <w:tcBorders>
              <w:top w:val="single" w:sz="4" w:space="0" w:color="auto"/>
              <w:bottom w:val="single" w:sz="4" w:space="0" w:color="auto"/>
              <w:right w:val="single" w:sz="4" w:space="0" w:color="auto"/>
            </w:tcBorders>
          </w:tcPr>
          <w:p w14:paraId="388126F2"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Borders>
              <w:top w:val="single" w:sz="4" w:space="0" w:color="auto"/>
              <w:left w:val="single" w:sz="4" w:space="0" w:color="auto"/>
              <w:bottom w:val="single" w:sz="4" w:space="0" w:color="auto"/>
              <w:right w:val="single" w:sz="4" w:space="0" w:color="auto"/>
            </w:tcBorders>
          </w:tcPr>
          <w:p w14:paraId="4DBFE29C"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Borders>
              <w:top w:val="single" w:sz="4" w:space="0" w:color="auto"/>
              <w:left w:val="single" w:sz="4" w:space="0" w:color="auto"/>
              <w:bottom w:val="single" w:sz="4" w:space="0" w:color="auto"/>
              <w:right w:val="single" w:sz="4" w:space="0" w:color="auto"/>
            </w:tcBorders>
          </w:tcPr>
          <w:p w14:paraId="55656C90"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Borders>
              <w:top w:val="single" w:sz="4" w:space="0" w:color="auto"/>
              <w:left w:val="single" w:sz="4" w:space="0" w:color="auto"/>
              <w:bottom w:val="single" w:sz="4" w:space="0" w:color="auto"/>
              <w:right w:val="single" w:sz="4" w:space="0" w:color="auto"/>
            </w:tcBorders>
          </w:tcPr>
          <w:p w14:paraId="2F02ADC0"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Borders>
              <w:top w:val="single" w:sz="4" w:space="0" w:color="auto"/>
              <w:left w:val="single" w:sz="4" w:space="0" w:color="auto"/>
              <w:bottom w:val="single" w:sz="4" w:space="0" w:color="auto"/>
            </w:tcBorders>
          </w:tcPr>
          <w:p w14:paraId="14D065A3"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bl>
    <w:p w14:paraId="069D1019"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pPr>
    </w:p>
    <w:p w14:paraId="527F4B40"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5. Порядок оказания муниципальной услуги</w:t>
      </w:r>
    </w:p>
    <w:p w14:paraId="7876AA9E"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5.1. Нормативные правовые акты, регулирующие порядок оказания муниципальной услуги      _____________________________________________________________________________________________</w:t>
      </w:r>
    </w:p>
    <w:p w14:paraId="7B7C5D77"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(наименование, номер и дата нормативного правового акта)</w:t>
      </w:r>
    </w:p>
    <w:p w14:paraId="6D1A97FD"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p>
    <w:p w14:paraId="3045A532"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5.2. Порядок  информирования   потенциальных  потребителей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004"/>
        <w:gridCol w:w="3061"/>
      </w:tblGrid>
      <w:tr w:rsidR="004740CC" w:rsidRPr="004740CC" w14:paraId="015ED363" w14:textId="77777777" w:rsidTr="0046603D">
        <w:tc>
          <w:tcPr>
            <w:tcW w:w="3004" w:type="dxa"/>
            <w:tcBorders>
              <w:top w:val="single" w:sz="4" w:space="0" w:color="auto"/>
              <w:bottom w:val="single" w:sz="4" w:space="0" w:color="auto"/>
              <w:right w:val="single" w:sz="4" w:space="0" w:color="auto"/>
            </w:tcBorders>
          </w:tcPr>
          <w:p w14:paraId="7ADF325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Способ информирования</w:t>
            </w:r>
          </w:p>
        </w:tc>
        <w:tc>
          <w:tcPr>
            <w:tcW w:w="3004" w:type="dxa"/>
            <w:tcBorders>
              <w:top w:val="single" w:sz="4" w:space="0" w:color="auto"/>
              <w:left w:val="single" w:sz="4" w:space="0" w:color="auto"/>
              <w:bottom w:val="single" w:sz="4" w:space="0" w:color="auto"/>
              <w:right w:val="single" w:sz="4" w:space="0" w:color="auto"/>
            </w:tcBorders>
          </w:tcPr>
          <w:p w14:paraId="5F9C6417"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Состав размещаемой информации</w:t>
            </w:r>
          </w:p>
        </w:tc>
        <w:tc>
          <w:tcPr>
            <w:tcW w:w="3061" w:type="dxa"/>
            <w:tcBorders>
              <w:top w:val="single" w:sz="4" w:space="0" w:color="auto"/>
              <w:left w:val="single" w:sz="4" w:space="0" w:color="auto"/>
              <w:bottom w:val="single" w:sz="4" w:space="0" w:color="auto"/>
            </w:tcBorders>
          </w:tcPr>
          <w:p w14:paraId="0DB8B0A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Частота обновления информации</w:t>
            </w:r>
          </w:p>
        </w:tc>
      </w:tr>
      <w:tr w:rsidR="004740CC" w:rsidRPr="004740CC" w14:paraId="7483B6DB" w14:textId="77777777" w:rsidTr="0046603D">
        <w:tc>
          <w:tcPr>
            <w:tcW w:w="3004" w:type="dxa"/>
            <w:tcBorders>
              <w:top w:val="single" w:sz="4" w:space="0" w:color="auto"/>
              <w:bottom w:val="single" w:sz="4" w:space="0" w:color="auto"/>
              <w:right w:val="single" w:sz="4" w:space="0" w:color="auto"/>
            </w:tcBorders>
          </w:tcPr>
          <w:p w14:paraId="2DE03E14"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3004" w:type="dxa"/>
            <w:tcBorders>
              <w:top w:val="single" w:sz="4" w:space="0" w:color="auto"/>
              <w:left w:val="single" w:sz="4" w:space="0" w:color="auto"/>
              <w:bottom w:val="single" w:sz="4" w:space="0" w:color="auto"/>
              <w:right w:val="single" w:sz="4" w:space="0" w:color="auto"/>
            </w:tcBorders>
          </w:tcPr>
          <w:p w14:paraId="0EBA5931"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3061" w:type="dxa"/>
            <w:tcBorders>
              <w:top w:val="single" w:sz="4" w:space="0" w:color="auto"/>
              <w:left w:val="single" w:sz="4" w:space="0" w:color="auto"/>
              <w:bottom w:val="single" w:sz="4" w:space="0" w:color="auto"/>
            </w:tcBorders>
          </w:tcPr>
          <w:p w14:paraId="1DFC563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r>
      <w:tr w:rsidR="004740CC" w:rsidRPr="004740CC" w14:paraId="09A99287" w14:textId="77777777" w:rsidTr="0046603D">
        <w:tc>
          <w:tcPr>
            <w:tcW w:w="3004" w:type="dxa"/>
            <w:tcBorders>
              <w:top w:val="single" w:sz="4" w:space="0" w:color="auto"/>
              <w:bottom w:val="single" w:sz="4" w:space="0" w:color="auto"/>
              <w:right w:val="single" w:sz="4" w:space="0" w:color="auto"/>
            </w:tcBorders>
          </w:tcPr>
          <w:p w14:paraId="7C0AED53"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3004" w:type="dxa"/>
            <w:tcBorders>
              <w:top w:val="single" w:sz="4" w:space="0" w:color="auto"/>
              <w:left w:val="single" w:sz="4" w:space="0" w:color="auto"/>
              <w:bottom w:val="single" w:sz="4" w:space="0" w:color="auto"/>
              <w:right w:val="single" w:sz="4" w:space="0" w:color="auto"/>
            </w:tcBorders>
          </w:tcPr>
          <w:p w14:paraId="4A3F71D4"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3061" w:type="dxa"/>
            <w:tcBorders>
              <w:top w:val="single" w:sz="4" w:space="0" w:color="auto"/>
              <w:left w:val="single" w:sz="4" w:space="0" w:color="auto"/>
              <w:bottom w:val="single" w:sz="4" w:space="0" w:color="auto"/>
            </w:tcBorders>
          </w:tcPr>
          <w:p w14:paraId="7EFEA269"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bl>
    <w:p w14:paraId="49670C99"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bookmarkStart w:id="16" w:name="Par295"/>
      <w:bookmarkEnd w:id="16"/>
    </w:p>
    <w:p w14:paraId="115B3555"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7319B8FF"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3CDAF48A"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pPr>
    </w:p>
    <w:p w14:paraId="36E42D2C"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6AA5BF0F"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739F86A0"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9FCA2B5"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7BFAD9E2"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6185B507"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617EA62E"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2BA2E58"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B90B491"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sectPr w:rsidR="004740CC" w:rsidRPr="004740CC" w:rsidSect="0046603D">
          <w:pgSz w:w="11906" w:h="16838" w:code="9"/>
          <w:pgMar w:top="1134" w:right="851" w:bottom="1701" w:left="1701" w:header="709" w:footer="709" w:gutter="0"/>
          <w:cols w:space="708"/>
          <w:docGrid w:linePitch="360"/>
        </w:sectPr>
      </w:pPr>
    </w:p>
    <w:p w14:paraId="096C0D46"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lastRenderedPageBreak/>
        <w:t>Часть II. Сведения о выполняемых работах &lt;3&gt;</w:t>
      </w:r>
    </w:p>
    <w:p w14:paraId="1145EDCE"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p>
    <w:p w14:paraId="42C0B43A"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Раздел ______</w:t>
      </w:r>
    </w:p>
    <w:p w14:paraId="75CEFE57"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pPr>
    </w:p>
    <w:tbl>
      <w:tblPr>
        <w:tblW w:w="14383" w:type="dxa"/>
        <w:tblLayout w:type="fixed"/>
        <w:tblCellMar>
          <w:top w:w="102" w:type="dxa"/>
          <w:left w:w="62" w:type="dxa"/>
          <w:bottom w:w="102" w:type="dxa"/>
          <w:right w:w="62" w:type="dxa"/>
        </w:tblCellMar>
        <w:tblLook w:val="0000" w:firstRow="0" w:lastRow="0" w:firstColumn="0" w:lastColumn="0" w:noHBand="0" w:noVBand="0"/>
      </w:tblPr>
      <w:tblGrid>
        <w:gridCol w:w="4948"/>
        <w:gridCol w:w="1125"/>
        <w:gridCol w:w="4229"/>
        <w:gridCol w:w="2518"/>
        <w:gridCol w:w="1563"/>
      </w:tblGrid>
      <w:tr w:rsidR="004740CC" w:rsidRPr="004740CC" w14:paraId="330A1571" w14:textId="77777777" w:rsidTr="0046603D">
        <w:trPr>
          <w:trHeight w:val="252"/>
        </w:trPr>
        <w:tc>
          <w:tcPr>
            <w:tcW w:w="4948" w:type="dxa"/>
            <w:vAlign w:val="bottom"/>
          </w:tcPr>
          <w:p w14:paraId="210057AD"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r w:rsidRPr="004740CC">
              <w:rPr>
                <w:rFonts w:eastAsia="Times New Roman" w:cs="Times New Roman"/>
                <w:kern w:val="0"/>
                <w:sz w:val="22"/>
                <w:lang w:eastAsia="ru-RU"/>
              </w:rPr>
              <w:t>1. Наименование работы</w:t>
            </w:r>
          </w:p>
        </w:tc>
        <w:tc>
          <w:tcPr>
            <w:tcW w:w="5354" w:type="dxa"/>
            <w:gridSpan w:val="2"/>
            <w:tcBorders>
              <w:bottom w:val="single" w:sz="4" w:space="0" w:color="auto"/>
            </w:tcBorders>
            <w:vAlign w:val="bottom"/>
          </w:tcPr>
          <w:p w14:paraId="25305C4B"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2518" w:type="dxa"/>
            <w:vMerge w:val="restart"/>
          </w:tcPr>
          <w:p w14:paraId="4B5177EC" w14:textId="77777777" w:rsidR="004740CC" w:rsidRPr="004740CC" w:rsidRDefault="004740CC" w:rsidP="004740CC">
            <w:pPr>
              <w:autoSpaceDE w:val="0"/>
              <w:autoSpaceDN w:val="0"/>
              <w:adjustRightInd w:val="0"/>
              <w:spacing w:after="0"/>
              <w:jc w:val="right"/>
              <w:rPr>
                <w:rFonts w:eastAsia="Times New Roman" w:cs="Times New Roman"/>
                <w:kern w:val="0"/>
                <w:sz w:val="22"/>
                <w:lang w:eastAsia="ru-RU"/>
              </w:rPr>
            </w:pPr>
            <w:r w:rsidRPr="004740CC">
              <w:rPr>
                <w:rFonts w:eastAsia="Times New Roman" w:cs="Times New Roman"/>
                <w:kern w:val="0"/>
                <w:sz w:val="22"/>
                <w:lang w:eastAsia="ru-RU"/>
              </w:rPr>
              <w:t>Код по региональному перечню</w:t>
            </w:r>
          </w:p>
        </w:tc>
        <w:tc>
          <w:tcPr>
            <w:tcW w:w="1563" w:type="dxa"/>
            <w:vMerge w:val="restart"/>
            <w:tcBorders>
              <w:top w:val="single" w:sz="4" w:space="0" w:color="auto"/>
              <w:left w:val="single" w:sz="4" w:space="0" w:color="auto"/>
              <w:bottom w:val="single" w:sz="4" w:space="0" w:color="auto"/>
              <w:right w:val="single" w:sz="4" w:space="0" w:color="auto"/>
            </w:tcBorders>
            <w:vAlign w:val="bottom"/>
          </w:tcPr>
          <w:p w14:paraId="0F7267F0"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r w:rsidR="004740CC" w:rsidRPr="004740CC" w14:paraId="0FF412AC" w14:textId="77777777" w:rsidTr="0046603D">
        <w:trPr>
          <w:trHeight w:val="252"/>
        </w:trPr>
        <w:tc>
          <w:tcPr>
            <w:tcW w:w="4948" w:type="dxa"/>
            <w:vAlign w:val="bottom"/>
          </w:tcPr>
          <w:p w14:paraId="24E54CD2"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5354" w:type="dxa"/>
            <w:gridSpan w:val="2"/>
            <w:tcBorders>
              <w:top w:val="single" w:sz="4" w:space="0" w:color="auto"/>
              <w:bottom w:val="single" w:sz="4" w:space="0" w:color="auto"/>
            </w:tcBorders>
            <w:vAlign w:val="bottom"/>
          </w:tcPr>
          <w:p w14:paraId="0BC0D3AF" w14:textId="77777777" w:rsidR="004740CC" w:rsidRPr="004740CC" w:rsidRDefault="004740CC" w:rsidP="004740CC">
            <w:pPr>
              <w:autoSpaceDE w:val="0"/>
              <w:autoSpaceDN w:val="0"/>
              <w:adjustRightInd w:val="0"/>
              <w:spacing w:after="0"/>
              <w:rPr>
                <w:rFonts w:eastAsia="Times New Roman" w:cs="Times New Roman"/>
                <w:kern w:val="0"/>
                <w:sz w:val="22"/>
                <w:lang w:val="en-US" w:eastAsia="ru-RU"/>
              </w:rPr>
            </w:pPr>
          </w:p>
        </w:tc>
        <w:tc>
          <w:tcPr>
            <w:tcW w:w="2518" w:type="dxa"/>
            <w:vMerge/>
          </w:tcPr>
          <w:p w14:paraId="7F85874F"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563" w:type="dxa"/>
            <w:vMerge/>
            <w:tcBorders>
              <w:top w:val="single" w:sz="4" w:space="0" w:color="auto"/>
              <w:left w:val="single" w:sz="4" w:space="0" w:color="auto"/>
              <w:bottom w:val="single" w:sz="4" w:space="0" w:color="auto"/>
              <w:right w:val="single" w:sz="4" w:space="0" w:color="auto"/>
            </w:tcBorders>
          </w:tcPr>
          <w:p w14:paraId="40A4DE6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r w:rsidR="004740CC" w:rsidRPr="004740CC" w14:paraId="4BAC808B" w14:textId="77777777" w:rsidTr="0046603D">
        <w:trPr>
          <w:trHeight w:val="252"/>
        </w:trPr>
        <w:tc>
          <w:tcPr>
            <w:tcW w:w="6073" w:type="dxa"/>
            <w:gridSpan w:val="2"/>
            <w:vAlign w:val="center"/>
          </w:tcPr>
          <w:p w14:paraId="217D0563"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r w:rsidRPr="004740CC">
              <w:rPr>
                <w:rFonts w:eastAsia="Times New Roman" w:cs="Times New Roman"/>
                <w:kern w:val="0"/>
                <w:sz w:val="22"/>
                <w:lang w:eastAsia="ru-RU"/>
              </w:rPr>
              <w:t>2. Категории потребителей работы</w:t>
            </w:r>
          </w:p>
        </w:tc>
        <w:tc>
          <w:tcPr>
            <w:tcW w:w="4229" w:type="dxa"/>
            <w:tcBorders>
              <w:top w:val="single" w:sz="4" w:space="0" w:color="auto"/>
              <w:bottom w:val="single" w:sz="4" w:space="0" w:color="auto"/>
            </w:tcBorders>
            <w:vAlign w:val="center"/>
          </w:tcPr>
          <w:p w14:paraId="54446395"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2518" w:type="dxa"/>
            <w:vMerge/>
          </w:tcPr>
          <w:p w14:paraId="5EAD22F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563" w:type="dxa"/>
            <w:tcBorders>
              <w:top w:val="single" w:sz="4" w:space="0" w:color="auto"/>
            </w:tcBorders>
            <w:vAlign w:val="center"/>
          </w:tcPr>
          <w:p w14:paraId="33227342"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r w:rsidR="004740CC" w:rsidRPr="004740CC" w14:paraId="55E580D3" w14:textId="77777777" w:rsidTr="0046603D">
        <w:trPr>
          <w:trHeight w:val="312"/>
        </w:trPr>
        <w:tc>
          <w:tcPr>
            <w:tcW w:w="6073" w:type="dxa"/>
            <w:gridSpan w:val="2"/>
            <w:vAlign w:val="center"/>
          </w:tcPr>
          <w:p w14:paraId="33CC3EF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4229" w:type="dxa"/>
            <w:tcBorders>
              <w:top w:val="single" w:sz="4" w:space="0" w:color="auto"/>
              <w:bottom w:val="single" w:sz="4" w:space="0" w:color="auto"/>
            </w:tcBorders>
            <w:vAlign w:val="center"/>
          </w:tcPr>
          <w:p w14:paraId="3D988E3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2518" w:type="dxa"/>
            <w:vAlign w:val="center"/>
          </w:tcPr>
          <w:p w14:paraId="2094402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563" w:type="dxa"/>
            <w:vAlign w:val="center"/>
          </w:tcPr>
          <w:p w14:paraId="726CE04B"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bl>
    <w:p w14:paraId="608C07ED"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p>
    <w:p w14:paraId="7718F0CD"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3. Показатели, характеризующие объем и (или) качество работы</w:t>
      </w:r>
    </w:p>
    <w:p w14:paraId="12DAE349"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3.1. Показатели, характеризующие качество работы</w:t>
      </w:r>
      <w:r w:rsidRPr="004740CC">
        <w:rPr>
          <w:rFonts w:eastAsia="Times New Roman" w:cs="Times New Roman"/>
          <w:kern w:val="0"/>
          <w:sz w:val="20"/>
          <w:szCs w:val="20"/>
          <w:lang w:val="en-US" w:eastAsia="ru-RU"/>
        </w:rPr>
        <w:t xml:space="preserve"> &lt;4&gt;</w:t>
      </w:r>
      <w:r w:rsidRPr="004740CC">
        <w:rPr>
          <w:rFonts w:eastAsia="Times New Roman" w:cs="Times New Roman"/>
          <w:kern w:val="0"/>
          <w:sz w:val="20"/>
          <w:szCs w:val="20"/>
          <w:lang w:eastAsia="ru-RU"/>
        </w:rPr>
        <w:t xml:space="preserve"> </w:t>
      </w:r>
    </w:p>
    <w:tbl>
      <w:tblPr>
        <w:tblW w:w="15025" w:type="dxa"/>
        <w:tblInd w:w="-431" w:type="dxa"/>
        <w:tblLayout w:type="fixed"/>
        <w:tblCellMar>
          <w:top w:w="102" w:type="dxa"/>
          <w:left w:w="62" w:type="dxa"/>
          <w:bottom w:w="102" w:type="dxa"/>
          <w:right w:w="62" w:type="dxa"/>
        </w:tblCellMar>
        <w:tblLook w:val="0000" w:firstRow="0" w:lastRow="0" w:firstColumn="0" w:lastColumn="0" w:noHBand="0" w:noVBand="0"/>
      </w:tblPr>
      <w:tblGrid>
        <w:gridCol w:w="992"/>
        <w:gridCol w:w="992"/>
        <w:gridCol w:w="992"/>
        <w:gridCol w:w="993"/>
        <w:gridCol w:w="992"/>
        <w:gridCol w:w="992"/>
        <w:gridCol w:w="992"/>
        <w:gridCol w:w="993"/>
        <w:gridCol w:w="1134"/>
        <w:gridCol w:w="1417"/>
        <w:gridCol w:w="1276"/>
        <w:gridCol w:w="1276"/>
        <w:gridCol w:w="992"/>
        <w:gridCol w:w="992"/>
      </w:tblGrid>
      <w:tr w:rsidR="004740CC" w:rsidRPr="004740CC" w14:paraId="5C0C8D2D" w14:textId="77777777" w:rsidTr="0046603D">
        <w:tc>
          <w:tcPr>
            <w:tcW w:w="992" w:type="dxa"/>
            <w:vMerge w:val="restart"/>
            <w:tcBorders>
              <w:top w:val="single" w:sz="4" w:space="0" w:color="auto"/>
              <w:left w:val="single" w:sz="4" w:space="0" w:color="auto"/>
              <w:bottom w:val="single" w:sz="4" w:space="0" w:color="auto"/>
              <w:right w:val="single" w:sz="4" w:space="0" w:color="auto"/>
            </w:tcBorders>
          </w:tcPr>
          <w:p w14:paraId="724E0FE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Уникаль-ный номер реестро-</w:t>
            </w:r>
          </w:p>
          <w:p w14:paraId="37C50D7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вой записи</w:t>
            </w:r>
          </w:p>
          <w:p w14:paraId="1DA1CA6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2977" w:type="dxa"/>
            <w:gridSpan w:val="3"/>
            <w:tcBorders>
              <w:top w:val="single" w:sz="4" w:space="0" w:color="auto"/>
              <w:left w:val="single" w:sz="4" w:space="0" w:color="auto"/>
              <w:bottom w:val="single" w:sz="4" w:space="0" w:color="auto"/>
              <w:right w:val="single" w:sz="4" w:space="0" w:color="auto"/>
            </w:tcBorders>
          </w:tcPr>
          <w:p w14:paraId="62DF5C5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содержание работы</w:t>
            </w:r>
          </w:p>
        </w:tc>
        <w:tc>
          <w:tcPr>
            <w:tcW w:w="1984" w:type="dxa"/>
            <w:gridSpan w:val="2"/>
            <w:tcBorders>
              <w:top w:val="single" w:sz="4" w:space="0" w:color="auto"/>
              <w:left w:val="single" w:sz="4" w:space="0" w:color="auto"/>
              <w:bottom w:val="single" w:sz="4" w:space="0" w:color="auto"/>
              <w:right w:val="single" w:sz="4" w:space="0" w:color="auto"/>
            </w:tcBorders>
          </w:tcPr>
          <w:p w14:paraId="2DE5430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условия (формы) выполнения работы</w:t>
            </w:r>
          </w:p>
        </w:tc>
        <w:tc>
          <w:tcPr>
            <w:tcW w:w="3119" w:type="dxa"/>
            <w:gridSpan w:val="3"/>
            <w:tcBorders>
              <w:top w:val="single" w:sz="4" w:space="0" w:color="auto"/>
              <w:left w:val="single" w:sz="4" w:space="0" w:color="auto"/>
              <w:bottom w:val="single" w:sz="4" w:space="0" w:color="auto"/>
              <w:right w:val="single" w:sz="4" w:space="0" w:color="auto"/>
            </w:tcBorders>
          </w:tcPr>
          <w:p w14:paraId="4F4A295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качества работы</w:t>
            </w:r>
          </w:p>
        </w:tc>
        <w:tc>
          <w:tcPr>
            <w:tcW w:w="3969" w:type="dxa"/>
            <w:gridSpan w:val="3"/>
            <w:tcBorders>
              <w:top w:val="single" w:sz="4" w:space="0" w:color="auto"/>
              <w:left w:val="single" w:sz="4" w:space="0" w:color="auto"/>
              <w:bottom w:val="single" w:sz="4" w:space="0" w:color="auto"/>
              <w:right w:val="single" w:sz="4" w:space="0" w:color="auto"/>
            </w:tcBorders>
          </w:tcPr>
          <w:p w14:paraId="6B20730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Значение показателя качества муниципальной услуги</w:t>
            </w:r>
          </w:p>
        </w:tc>
        <w:tc>
          <w:tcPr>
            <w:tcW w:w="1984" w:type="dxa"/>
            <w:gridSpan w:val="2"/>
            <w:tcBorders>
              <w:top w:val="single" w:sz="4" w:space="0" w:color="auto"/>
              <w:left w:val="single" w:sz="4" w:space="0" w:color="auto"/>
              <w:bottom w:val="single" w:sz="4" w:space="0" w:color="auto"/>
              <w:right w:val="single" w:sz="4" w:space="0" w:color="auto"/>
            </w:tcBorders>
          </w:tcPr>
          <w:p w14:paraId="56E9A28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Допустимые (возможные) отклонения от установленных показателей качества работы&lt;7&gt;</w:t>
            </w:r>
          </w:p>
        </w:tc>
      </w:tr>
      <w:tr w:rsidR="004740CC" w:rsidRPr="004740CC" w14:paraId="007EFD7C" w14:textId="77777777" w:rsidTr="0046603D">
        <w:tc>
          <w:tcPr>
            <w:tcW w:w="992" w:type="dxa"/>
            <w:vMerge/>
            <w:tcBorders>
              <w:top w:val="single" w:sz="4" w:space="0" w:color="auto"/>
              <w:left w:val="single" w:sz="4" w:space="0" w:color="auto"/>
              <w:bottom w:val="single" w:sz="4" w:space="0" w:color="auto"/>
              <w:right w:val="single" w:sz="4" w:space="0" w:color="auto"/>
            </w:tcBorders>
          </w:tcPr>
          <w:p w14:paraId="6890CE6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164B94E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6C9BED9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34F73A0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r w:rsidRPr="004740CC">
              <w:rPr>
                <w:rFonts w:eastAsia="Times New Roman" w:cs="Times New Roman"/>
                <w:kern w:val="0"/>
                <w:sz w:val="20"/>
                <w:szCs w:val="20"/>
                <w:lang w:val="en-US" w:eastAsia="ru-RU"/>
              </w:rPr>
              <w:t>&lt;5&gt;</w:t>
            </w:r>
          </w:p>
          <w:p w14:paraId="0B7A465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6CE812C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1E251A1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1067787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теля</w:t>
            </w:r>
            <w:r w:rsidRPr="004740CC">
              <w:rPr>
                <w:rFonts w:eastAsia="Times New Roman" w:cs="Times New Roman"/>
                <w:kern w:val="0"/>
                <w:sz w:val="20"/>
                <w:szCs w:val="20"/>
                <w:lang w:val="en-US" w:eastAsia="ru-RU"/>
              </w:rPr>
              <w:t>&lt;5&gt;</w:t>
            </w:r>
            <w:r w:rsidRPr="004740CC">
              <w:rPr>
                <w:rFonts w:eastAsia="Times New Roman" w:cs="Times New Roman"/>
                <w:kern w:val="0"/>
                <w:sz w:val="20"/>
                <w:szCs w:val="20"/>
                <w:lang w:eastAsia="ru-RU"/>
              </w:rPr>
              <w:t xml:space="preserve"> </w:t>
            </w:r>
          </w:p>
        </w:tc>
        <w:tc>
          <w:tcPr>
            <w:tcW w:w="993" w:type="dxa"/>
            <w:vMerge w:val="restart"/>
            <w:tcBorders>
              <w:top w:val="single" w:sz="4" w:space="0" w:color="auto"/>
              <w:left w:val="single" w:sz="4" w:space="0" w:color="auto"/>
              <w:bottom w:val="single" w:sz="4" w:space="0" w:color="auto"/>
              <w:right w:val="single" w:sz="4" w:space="0" w:color="auto"/>
            </w:tcBorders>
          </w:tcPr>
          <w:p w14:paraId="6C85545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5201185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0F0EDAB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теля </w:t>
            </w:r>
            <w:r w:rsidRPr="004740CC">
              <w:rPr>
                <w:rFonts w:eastAsia="Times New Roman" w:cs="Times New Roman"/>
                <w:kern w:val="0"/>
                <w:sz w:val="20"/>
                <w:szCs w:val="20"/>
                <w:lang w:val="en-US"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14:paraId="47EA02B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7776E49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272C8B5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теля </w:t>
            </w:r>
            <w:r w:rsidRPr="004740CC">
              <w:rPr>
                <w:rFonts w:eastAsia="Times New Roman" w:cs="Times New Roman"/>
                <w:kern w:val="0"/>
                <w:sz w:val="20"/>
                <w:szCs w:val="20"/>
                <w:lang w:val="en-US" w:eastAsia="ru-RU"/>
              </w:rPr>
              <w:t>&lt;5&gt;</w:t>
            </w:r>
          </w:p>
        </w:tc>
        <w:tc>
          <w:tcPr>
            <w:tcW w:w="992" w:type="dxa"/>
            <w:vMerge w:val="restart"/>
            <w:tcBorders>
              <w:top w:val="single" w:sz="4" w:space="0" w:color="auto"/>
              <w:left w:val="single" w:sz="4" w:space="0" w:color="auto"/>
              <w:bottom w:val="single" w:sz="4" w:space="0" w:color="auto"/>
              <w:right w:val="single" w:sz="4" w:space="0" w:color="auto"/>
            </w:tcBorders>
          </w:tcPr>
          <w:p w14:paraId="72E94BB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7B0A622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5865494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теля</w:t>
            </w:r>
            <w:r w:rsidRPr="004740CC">
              <w:rPr>
                <w:rFonts w:eastAsia="Times New Roman" w:cs="Times New Roman"/>
                <w:kern w:val="0"/>
                <w:sz w:val="20"/>
                <w:szCs w:val="20"/>
                <w:lang w:val="en-US" w:eastAsia="ru-RU"/>
              </w:rPr>
              <w:t>&lt;5&gt;</w:t>
            </w:r>
            <w:r w:rsidRPr="004740CC">
              <w:rPr>
                <w:rFonts w:eastAsia="Times New Roman" w:cs="Times New Roman"/>
                <w:kern w:val="0"/>
                <w:sz w:val="20"/>
                <w:szCs w:val="20"/>
                <w:lang w:eastAsia="ru-RU"/>
              </w:rPr>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14:paraId="40B8855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01E0AAC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23039EE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теля</w:t>
            </w:r>
            <w:r w:rsidRPr="004740CC">
              <w:rPr>
                <w:rFonts w:eastAsia="Times New Roman" w:cs="Times New Roman"/>
                <w:kern w:val="0"/>
                <w:sz w:val="20"/>
                <w:szCs w:val="20"/>
                <w:lang w:val="en-US" w:eastAsia="ru-RU"/>
              </w:rPr>
              <w:t>&lt;5&gt;</w:t>
            </w:r>
            <w:r w:rsidRPr="004740CC">
              <w:rPr>
                <w:rFonts w:eastAsia="Times New Roman" w:cs="Times New Roman"/>
                <w:kern w:val="0"/>
                <w:sz w:val="20"/>
                <w:szCs w:val="20"/>
                <w:lang w:eastAsia="ru-RU"/>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14:paraId="5CF305B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tcPr>
          <w:p w14:paraId="723018F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w:t>
            </w:r>
          </w:p>
          <w:p w14:paraId="3A3BD9B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(очередной финансовый год)</w:t>
            </w:r>
          </w:p>
        </w:tc>
        <w:tc>
          <w:tcPr>
            <w:tcW w:w="1276" w:type="dxa"/>
            <w:vMerge w:val="restart"/>
            <w:tcBorders>
              <w:top w:val="single" w:sz="4" w:space="0" w:color="auto"/>
              <w:left w:val="single" w:sz="4" w:space="0" w:color="auto"/>
              <w:bottom w:val="single" w:sz="4" w:space="0" w:color="auto"/>
              <w:right w:val="single" w:sz="4" w:space="0" w:color="auto"/>
            </w:tcBorders>
          </w:tcPr>
          <w:p w14:paraId="251BE45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w:t>
            </w:r>
          </w:p>
          <w:p w14:paraId="3A13096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(1-й год планового периода)</w:t>
            </w:r>
          </w:p>
        </w:tc>
        <w:tc>
          <w:tcPr>
            <w:tcW w:w="1276" w:type="dxa"/>
            <w:vMerge w:val="restart"/>
            <w:tcBorders>
              <w:top w:val="single" w:sz="4" w:space="0" w:color="auto"/>
              <w:left w:val="single" w:sz="4" w:space="0" w:color="auto"/>
              <w:bottom w:val="single" w:sz="4" w:space="0" w:color="auto"/>
              <w:right w:val="single" w:sz="4" w:space="0" w:color="auto"/>
            </w:tcBorders>
          </w:tcPr>
          <w:p w14:paraId="075BEE8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w:t>
            </w:r>
          </w:p>
          <w:p w14:paraId="6CD9DF5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(2-й год планового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14:paraId="7D5B19C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процен-</w:t>
            </w:r>
          </w:p>
          <w:p w14:paraId="2AF9A2A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тах</w:t>
            </w:r>
          </w:p>
        </w:tc>
        <w:tc>
          <w:tcPr>
            <w:tcW w:w="992" w:type="dxa"/>
            <w:vMerge w:val="restart"/>
            <w:tcBorders>
              <w:top w:val="single" w:sz="4" w:space="0" w:color="auto"/>
              <w:left w:val="single" w:sz="4" w:space="0" w:color="auto"/>
              <w:bottom w:val="single" w:sz="4" w:space="0" w:color="auto"/>
              <w:right w:val="single" w:sz="4" w:space="0" w:color="auto"/>
            </w:tcBorders>
          </w:tcPr>
          <w:p w14:paraId="45E241D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абсолют-ных величи-</w:t>
            </w:r>
          </w:p>
          <w:p w14:paraId="1404355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нах</w:t>
            </w:r>
          </w:p>
        </w:tc>
      </w:tr>
      <w:tr w:rsidR="004740CC" w:rsidRPr="004740CC" w14:paraId="25CFAE3C" w14:textId="77777777" w:rsidTr="0046603D">
        <w:tc>
          <w:tcPr>
            <w:tcW w:w="992" w:type="dxa"/>
            <w:vMerge/>
            <w:tcBorders>
              <w:top w:val="single" w:sz="4" w:space="0" w:color="auto"/>
              <w:left w:val="single" w:sz="4" w:space="0" w:color="auto"/>
              <w:bottom w:val="single" w:sz="4" w:space="0" w:color="auto"/>
              <w:right w:val="single" w:sz="4" w:space="0" w:color="auto"/>
            </w:tcBorders>
          </w:tcPr>
          <w:p w14:paraId="22CF3E5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03973D3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C1523E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320EB20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8D1017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05316E2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45A70E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2CAA3F5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1A4D866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нование</w:t>
            </w:r>
          </w:p>
          <w:p w14:paraId="2B2A49C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1134" w:type="dxa"/>
            <w:tcBorders>
              <w:top w:val="single" w:sz="4" w:space="0" w:color="auto"/>
              <w:left w:val="single" w:sz="4" w:space="0" w:color="auto"/>
              <w:bottom w:val="single" w:sz="4" w:space="0" w:color="auto"/>
              <w:right w:val="single" w:sz="4" w:space="0" w:color="auto"/>
            </w:tcBorders>
          </w:tcPr>
          <w:p w14:paraId="105C424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код по </w:t>
            </w:r>
            <w:hyperlink r:id="rId25" w:history="1">
              <w:r w:rsidRPr="004740CC">
                <w:rPr>
                  <w:rFonts w:eastAsia="Times New Roman" w:cs="Times New Roman"/>
                  <w:kern w:val="0"/>
                  <w:sz w:val="20"/>
                  <w:szCs w:val="20"/>
                  <w:lang w:eastAsia="ru-RU"/>
                </w:rPr>
                <w:t>ОКЕИ</w:t>
              </w:r>
            </w:hyperlink>
          </w:p>
          <w:p w14:paraId="3E66D35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&lt;6&gt;</w:t>
            </w:r>
          </w:p>
        </w:tc>
        <w:tc>
          <w:tcPr>
            <w:tcW w:w="1417" w:type="dxa"/>
            <w:vMerge/>
            <w:tcBorders>
              <w:top w:val="single" w:sz="4" w:space="0" w:color="auto"/>
              <w:left w:val="single" w:sz="4" w:space="0" w:color="auto"/>
              <w:bottom w:val="single" w:sz="4" w:space="0" w:color="auto"/>
              <w:right w:val="single" w:sz="4" w:space="0" w:color="auto"/>
            </w:tcBorders>
          </w:tcPr>
          <w:p w14:paraId="09C58F2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B10FAD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574151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615A37D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D1C680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567FDCD8" w14:textId="77777777" w:rsidTr="0046603D">
        <w:tc>
          <w:tcPr>
            <w:tcW w:w="992" w:type="dxa"/>
            <w:tcBorders>
              <w:top w:val="single" w:sz="4" w:space="0" w:color="auto"/>
              <w:left w:val="single" w:sz="4" w:space="0" w:color="auto"/>
              <w:bottom w:val="single" w:sz="4" w:space="0" w:color="auto"/>
              <w:right w:val="single" w:sz="4" w:space="0" w:color="auto"/>
            </w:tcBorders>
          </w:tcPr>
          <w:p w14:paraId="2B5BF78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14:paraId="0233FE0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tcPr>
          <w:p w14:paraId="1FA5931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tcPr>
          <w:p w14:paraId="2E096BF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tcPr>
          <w:p w14:paraId="3A7FEEE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tcPr>
          <w:p w14:paraId="58FDA7C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tcPr>
          <w:p w14:paraId="161B5C0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7</w:t>
            </w:r>
          </w:p>
        </w:tc>
        <w:tc>
          <w:tcPr>
            <w:tcW w:w="993" w:type="dxa"/>
            <w:tcBorders>
              <w:top w:val="single" w:sz="4" w:space="0" w:color="auto"/>
              <w:left w:val="single" w:sz="4" w:space="0" w:color="auto"/>
              <w:bottom w:val="single" w:sz="4" w:space="0" w:color="auto"/>
              <w:right w:val="single" w:sz="4" w:space="0" w:color="auto"/>
            </w:tcBorders>
          </w:tcPr>
          <w:p w14:paraId="32A682B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38F157D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9</w:t>
            </w:r>
          </w:p>
        </w:tc>
        <w:tc>
          <w:tcPr>
            <w:tcW w:w="1417" w:type="dxa"/>
            <w:tcBorders>
              <w:top w:val="single" w:sz="4" w:space="0" w:color="auto"/>
              <w:left w:val="single" w:sz="4" w:space="0" w:color="auto"/>
              <w:bottom w:val="single" w:sz="4" w:space="0" w:color="auto"/>
              <w:right w:val="single" w:sz="4" w:space="0" w:color="auto"/>
            </w:tcBorders>
          </w:tcPr>
          <w:p w14:paraId="1DC4614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11D57A4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11</w:t>
            </w:r>
          </w:p>
        </w:tc>
        <w:tc>
          <w:tcPr>
            <w:tcW w:w="1276" w:type="dxa"/>
            <w:tcBorders>
              <w:top w:val="single" w:sz="4" w:space="0" w:color="auto"/>
              <w:left w:val="single" w:sz="4" w:space="0" w:color="auto"/>
              <w:bottom w:val="single" w:sz="4" w:space="0" w:color="auto"/>
              <w:right w:val="single" w:sz="4" w:space="0" w:color="auto"/>
            </w:tcBorders>
          </w:tcPr>
          <w:p w14:paraId="45C19FB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14:paraId="3018C46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tcPr>
          <w:p w14:paraId="4132D77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14</w:t>
            </w:r>
          </w:p>
        </w:tc>
      </w:tr>
      <w:tr w:rsidR="004740CC" w:rsidRPr="004740CC" w14:paraId="21BB2F33" w14:textId="77777777" w:rsidTr="0046603D">
        <w:tc>
          <w:tcPr>
            <w:tcW w:w="992" w:type="dxa"/>
            <w:vMerge w:val="restart"/>
            <w:tcBorders>
              <w:top w:val="single" w:sz="4" w:space="0" w:color="auto"/>
              <w:left w:val="single" w:sz="4" w:space="0" w:color="auto"/>
              <w:bottom w:val="single" w:sz="4" w:space="0" w:color="auto"/>
              <w:right w:val="single" w:sz="4" w:space="0" w:color="auto"/>
            </w:tcBorders>
          </w:tcPr>
          <w:p w14:paraId="02483FA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28BEED2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3F9D5BF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vMerge w:val="restart"/>
            <w:tcBorders>
              <w:top w:val="single" w:sz="4" w:space="0" w:color="auto"/>
              <w:left w:val="single" w:sz="4" w:space="0" w:color="auto"/>
              <w:bottom w:val="single" w:sz="4" w:space="0" w:color="auto"/>
              <w:right w:val="single" w:sz="4" w:space="0" w:color="auto"/>
            </w:tcBorders>
          </w:tcPr>
          <w:p w14:paraId="12DF1A2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13FB462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29BFF76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483EA9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3CB5C1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B99229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CD0F03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369B730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498844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A164145"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72D2F2D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6236D57A" w14:textId="77777777" w:rsidTr="0046603D">
        <w:tc>
          <w:tcPr>
            <w:tcW w:w="992" w:type="dxa"/>
            <w:vMerge/>
            <w:tcBorders>
              <w:top w:val="single" w:sz="4" w:space="0" w:color="auto"/>
              <w:left w:val="single" w:sz="4" w:space="0" w:color="auto"/>
              <w:bottom w:val="single" w:sz="4" w:space="0" w:color="auto"/>
              <w:right w:val="single" w:sz="4" w:space="0" w:color="auto"/>
            </w:tcBorders>
          </w:tcPr>
          <w:p w14:paraId="250E6C3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559D4F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24BEBE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45A61DD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0D4876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45BEF6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5FD4DD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319F124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E8C44D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638F3C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1ECB15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05C6293"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33E609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B0B793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174B013A" w14:textId="77777777" w:rsidTr="0046603D">
        <w:tc>
          <w:tcPr>
            <w:tcW w:w="992" w:type="dxa"/>
            <w:tcBorders>
              <w:top w:val="single" w:sz="4" w:space="0" w:color="auto"/>
              <w:left w:val="single" w:sz="4" w:space="0" w:color="auto"/>
              <w:bottom w:val="single" w:sz="4" w:space="0" w:color="auto"/>
              <w:right w:val="single" w:sz="4" w:space="0" w:color="auto"/>
            </w:tcBorders>
          </w:tcPr>
          <w:p w14:paraId="6CA88BA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9015EF5"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4A48AC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176D1A3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4F925CC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CFD569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DEFD01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540E2DF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F070885"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0BDEA65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7A0312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78A349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C10E1F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EB9C1C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bl>
    <w:p w14:paraId="337AC811"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0859FE49"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7F7CDC48"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741BA4F9"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3.2. Показатели, характеризующие объем работы</w:t>
      </w:r>
    </w:p>
    <w:tbl>
      <w:tblPr>
        <w:tblW w:w="16080" w:type="dxa"/>
        <w:tblInd w:w="-1139" w:type="dxa"/>
        <w:tblLayout w:type="fixed"/>
        <w:tblCellMar>
          <w:top w:w="102" w:type="dxa"/>
          <w:left w:w="62" w:type="dxa"/>
          <w:bottom w:w="102" w:type="dxa"/>
          <w:right w:w="62" w:type="dxa"/>
        </w:tblCellMar>
        <w:tblLook w:val="0000" w:firstRow="0" w:lastRow="0" w:firstColumn="0" w:lastColumn="0" w:noHBand="0" w:noVBand="0"/>
      </w:tblPr>
      <w:tblGrid>
        <w:gridCol w:w="794"/>
        <w:gridCol w:w="850"/>
        <w:gridCol w:w="850"/>
        <w:gridCol w:w="850"/>
        <w:gridCol w:w="850"/>
        <w:gridCol w:w="850"/>
        <w:gridCol w:w="850"/>
        <w:gridCol w:w="850"/>
        <w:gridCol w:w="689"/>
        <w:gridCol w:w="709"/>
        <w:gridCol w:w="992"/>
        <w:gridCol w:w="993"/>
        <w:gridCol w:w="992"/>
        <w:gridCol w:w="1134"/>
        <w:gridCol w:w="992"/>
        <w:gridCol w:w="992"/>
        <w:gridCol w:w="851"/>
        <w:gridCol w:w="992"/>
      </w:tblGrid>
      <w:tr w:rsidR="004740CC" w:rsidRPr="004740CC" w14:paraId="71B6A63A" w14:textId="77777777" w:rsidTr="0046603D">
        <w:tc>
          <w:tcPr>
            <w:tcW w:w="794" w:type="dxa"/>
            <w:vMerge w:val="restart"/>
            <w:tcBorders>
              <w:top w:val="single" w:sz="4" w:space="0" w:color="auto"/>
              <w:left w:val="single" w:sz="4" w:space="0" w:color="auto"/>
              <w:bottom w:val="single" w:sz="4" w:space="0" w:color="auto"/>
              <w:right w:val="single" w:sz="4" w:space="0" w:color="auto"/>
            </w:tcBorders>
          </w:tcPr>
          <w:p w14:paraId="6394D72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Уника-</w:t>
            </w:r>
          </w:p>
          <w:p w14:paraId="600F906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льный номер реест-</w:t>
            </w:r>
          </w:p>
          <w:p w14:paraId="5024461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ровой записи</w:t>
            </w:r>
          </w:p>
          <w:p w14:paraId="1AA2C04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2550" w:type="dxa"/>
            <w:gridSpan w:val="3"/>
            <w:tcBorders>
              <w:top w:val="single" w:sz="4" w:space="0" w:color="auto"/>
              <w:left w:val="single" w:sz="4" w:space="0" w:color="auto"/>
              <w:bottom w:val="single" w:sz="4" w:space="0" w:color="auto"/>
              <w:right w:val="single" w:sz="4" w:space="0" w:color="auto"/>
            </w:tcBorders>
          </w:tcPr>
          <w:p w14:paraId="70B7DD7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содержание работы</w:t>
            </w:r>
          </w:p>
        </w:tc>
        <w:tc>
          <w:tcPr>
            <w:tcW w:w="1700" w:type="dxa"/>
            <w:gridSpan w:val="2"/>
            <w:tcBorders>
              <w:top w:val="single" w:sz="4" w:space="0" w:color="auto"/>
              <w:left w:val="single" w:sz="4" w:space="0" w:color="auto"/>
              <w:bottom w:val="single" w:sz="4" w:space="0" w:color="auto"/>
              <w:right w:val="single" w:sz="4" w:space="0" w:color="auto"/>
            </w:tcBorders>
          </w:tcPr>
          <w:p w14:paraId="58B78DA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w:t>
            </w:r>
          </w:p>
          <w:p w14:paraId="14C2D3E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щий условия (формы) выполнения работы</w:t>
            </w:r>
          </w:p>
        </w:tc>
        <w:tc>
          <w:tcPr>
            <w:tcW w:w="3098" w:type="dxa"/>
            <w:gridSpan w:val="4"/>
            <w:tcBorders>
              <w:top w:val="single" w:sz="4" w:space="0" w:color="auto"/>
              <w:left w:val="single" w:sz="4" w:space="0" w:color="auto"/>
              <w:bottom w:val="single" w:sz="4" w:space="0" w:color="auto"/>
              <w:right w:val="single" w:sz="4" w:space="0" w:color="auto"/>
            </w:tcBorders>
          </w:tcPr>
          <w:p w14:paraId="1149202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объема работы</w:t>
            </w:r>
          </w:p>
        </w:tc>
        <w:tc>
          <w:tcPr>
            <w:tcW w:w="2977" w:type="dxa"/>
            <w:gridSpan w:val="3"/>
            <w:tcBorders>
              <w:top w:val="single" w:sz="4" w:space="0" w:color="auto"/>
              <w:left w:val="single" w:sz="4" w:space="0" w:color="auto"/>
              <w:bottom w:val="single" w:sz="4" w:space="0" w:color="auto"/>
              <w:right w:val="single" w:sz="4" w:space="0" w:color="auto"/>
            </w:tcBorders>
          </w:tcPr>
          <w:p w14:paraId="3D62ADE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Значение показателя объема работы</w:t>
            </w:r>
          </w:p>
        </w:tc>
        <w:tc>
          <w:tcPr>
            <w:tcW w:w="3118" w:type="dxa"/>
            <w:gridSpan w:val="3"/>
            <w:tcBorders>
              <w:top w:val="single" w:sz="4" w:space="0" w:color="auto"/>
              <w:left w:val="single" w:sz="4" w:space="0" w:color="auto"/>
              <w:bottom w:val="single" w:sz="4" w:space="0" w:color="auto"/>
              <w:right w:val="single" w:sz="4" w:space="0" w:color="auto"/>
            </w:tcBorders>
          </w:tcPr>
          <w:p w14:paraId="0DB6C3A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Размер платы (цена, тариф) </w:t>
            </w:r>
          </w:p>
          <w:p w14:paraId="377B8DE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&lt;8&gt;</w:t>
            </w:r>
          </w:p>
        </w:tc>
        <w:tc>
          <w:tcPr>
            <w:tcW w:w="1843" w:type="dxa"/>
            <w:gridSpan w:val="2"/>
            <w:tcBorders>
              <w:top w:val="single" w:sz="4" w:space="0" w:color="auto"/>
              <w:left w:val="single" w:sz="4" w:space="0" w:color="auto"/>
              <w:bottom w:val="single" w:sz="4" w:space="0" w:color="auto"/>
              <w:right w:val="single" w:sz="4" w:space="0" w:color="auto"/>
            </w:tcBorders>
          </w:tcPr>
          <w:p w14:paraId="19FF499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Допустимые (возможные) отклонения от установленных показателей объема работы&lt;7&gt; </w:t>
            </w:r>
          </w:p>
        </w:tc>
      </w:tr>
      <w:tr w:rsidR="004740CC" w:rsidRPr="004740CC" w14:paraId="7D40670F" w14:textId="77777777" w:rsidTr="0046603D">
        <w:tc>
          <w:tcPr>
            <w:tcW w:w="794" w:type="dxa"/>
            <w:vMerge/>
            <w:tcBorders>
              <w:top w:val="single" w:sz="4" w:space="0" w:color="auto"/>
              <w:left w:val="single" w:sz="4" w:space="0" w:color="auto"/>
              <w:bottom w:val="single" w:sz="4" w:space="0" w:color="auto"/>
              <w:right w:val="single" w:sz="4" w:space="0" w:color="auto"/>
            </w:tcBorders>
          </w:tcPr>
          <w:p w14:paraId="0713FBC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24ADD82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3C4B37F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2CAF2E7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r w:rsidRPr="004740CC">
              <w:rPr>
                <w:rFonts w:eastAsia="Times New Roman" w:cs="Times New Roman"/>
                <w:kern w:val="0"/>
                <w:sz w:val="20"/>
                <w:szCs w:val="20"/>
                <w:lang w:val="en-US" w:eastAsia="ru-RU"/>
              </w:rPr>
              <w:t>&lt;5&gt;</w:t>
            </w:r>
          </w:p>
          <w:p w14:paraId="5795568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1724683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6ABE8ED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2B79F8C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теля</w:t>
            </w:r>
            <w:r w:rsidRPr="004740CC">
              <w:rPr>
                <w:rFonts w:eastAsia="Times New Roman" w:cs="Times New Roman"/>
                <w:kern w:val="0"/>
                <w:sz w:val="20"/>
                <w:szCs w:val="20"/>
                <w:lang w:val="en-US" w:eastAsia="ru-RU"/>
              </w:rPr>
              <w:t>&lt;5&gt;</w:t>
            </w:r>
          </w:p>
          <w:p w14:paraId="01492EF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p>
        </w:tc>
        <w:tc>
          <w:tcPr>
            <w:tcW w:w="850" w:type="dxa"/>
            <w:vMerge w:val="restart"/>
            <w:tcBorders>
              <w:top w:val="single" w:sz="4" w:space="0" w:color="auto"/>
              <w:left w:val="single" w:sz="4" w:space="0" w:color="auto"/>
              <w:bottom w:val="single" w:sz="4" w:space="0" w:color="auto"/>
              <w:right w:val="single" w:sz="4" w:space="0" w:color="auto"/>
            </w:tcBorders>
          </w:tcPr>
          <w:p w14:paraId="6F9AFF8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2849194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175AE81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1586C8D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14:paraId="6ED4D8E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76929B4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715B6F1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5BC2D5F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850" w:type="dxa"/>
            <w:vMerge w:val="restart"/>
            <w:tcBorders>
              <w:top w:val="single" w:sz="4" w:space="0" w:color="auto"/>
              <w:left w:val="single" w:sz="4" w:space="0" w:color="auto"/>
              <w:bottom w:val="single" w:sz="4" w:space="0" w:color="auto"/>
              <w:right w:val="single" w:sz="4" w:space="0" w:color="auto"/>
            </w:tcBorders>
          </w:tcPr>
          <w:p w14:paraId="5C987A7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609F177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52545A8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r w:rsidRPr="004740CC">
              <w:rPr>
                <w:rFonts w:eastAsia="Times New Roman" w:cs="Times New Roman"/>
                <w:kern w:val="0"/>
                <w:sz w:val="20"/>
                <w:szCs w:val="20"/>
                <w:lang w:val="en-US" w:eastAsia="ru-RU"/>
              </w:rPr>
              <w:t>&lt;5&gt;</w:t>
            </w:r>
          </w:p>
          <w:p w14:paraId="09225B5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0615FD9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w:t>
            </w:r>
          </w:p>
          <w:p w14:paraId="14ADF7B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нование показа-</w:t>
            </w:r>
          </w:p>
          <w:p w14:paraId="71054FB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теля </w:t>
            </w:r>
          </w:p>
          <w:p w14:paraId="73CF312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1539" w:type="dxa"/>
            <w:gridSpan w:val="2"/>
            <w:tcBorders>
              <w:top w:val="single" w:sz="4" w:space="0" w:color="auto"/>
              <w:left w:val="single" w:sz="4" w:space="0" w:color="auto"/>
              <w:bottom w:val="single" w:sz="4" w:space="0" w:color="auto"/>
              <w:right w:val="single" w:sz="4" w:space="0" w:color="auto"/>
            </w:tcBorders>
          </w:tcPr>
          <w:p w14:paraId="6E9EC9E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единица измерения</w:t>
            </w:r>
          </w:p>
        </w:tc>
        <w:tc>
          <w:tcPr>
            <w:tcW w:w="709" w:type="dxa"/>
            <w:vMerge w:val="restart"/>
            <w:tcBorders>
              <w:top w:val="single" w:sz="4" w:space="0" w:color="auto"/>
              <w:left w:val="single" w:sz="4" w:space="0" w:color="auto"/>
              <w:right w:val="single" w:sz="4" w:space="0" w:color="auto"/>
            </w:tcBorders>
          </w:tcPr>
          <w:p w14:paraId="5CB4065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опи-сание</w:t>
            </w:r>
          </w:p>
          <w:p w14:paraId="01653C9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рабо-</w:t>
            </w:r>
          </w:p>
          <w:p w14:paraId="23D10FD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ты</w:t>
            </w:r>
          </w:p>
        </w:tc>
        <w:tc>
          <w:tcPr>
            <w:tcW w:w="992" w:type="dxa"/>
            <w:vMerge w:val="restart"/>
            <w:tcBorders>
              <w:top w:val="single" w:sz="4" w:space="0" w:color="auto"/>
              <w:left w:val="single" w:sz="4" w:space="0" w:color="auto"/>
              <w:bottom w:val="single" w:sz="4" w:space="0" w:color="auto"/>
              <w:right w:val="single" w:sz="4" w:space="0" w:color="auto"/>
            </w:tcBorders>
          </w:tcPr>
          <w:p w14:paraId="2658A4E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(очеред-</w:t>
            </w:r>
          </w:p>
          <w:p w14:paraId="31BB57C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ной финансо-</w:t>
            </w:r>
          </w:p>
          <w:p w14:paraId="7B230FF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вый год)</w:t>
            </w:r>
          </w:p>
        </w:tc>
        <w:tc>
          <w:tcPr>
            <w:tcW w:w="993" w:type="dxa"/>
            <w:vMerge w:val="restart"/>
            <w:tcBorders>
              <w:top w:val="single" w:sz="4" w:space="0" w:color="auto"/>
              <w:left w:val="single" w:sz="4" w:space="0" w:color="auto"/>
              <w:bottom w:val="single" w:sz="4" w:space="0" w:color="auto"/>
              <w:right w:val="single" w:sz="4" w:space="0" w:color="auto"/>
            </w:tcBorders>
          </w:tcPr>
          <w:p w14:paraId="0B27A44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(1-й год плано-</w:t>
            </w:r>
          </w:p>
          <w:p w14:paraId="0AD5DC2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14:paraId="496AE1D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(2-й год плано-</w:t>
            </w:r>
          </w:p>
          <w:p w14:paraId="2467A92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вого периода)</w:t>
            </w:r>
          </w:p>
        </w:tc>
        <w:tc>
          <w:tcPr>
            <w:tcW w:w="1134" w:type="dxa"/>
            <w:vMerge w:val="restart"/>
            <w:tcBorders>
              <w:top w:val="single" w:sz="4" w:space="0" w:color="auto"/>
              <w:left w:val="single" w:sz="4" w:space="0" w:color="auto"/>
              <w:bottom w:val="single" w:sz="4" w:space="0" w:color="auto"/>
              <w:right w:val="single" w:sz="4" w:space="0" w:color="auto"/>
            </w:tcBorders>
          </w:tcPr>
          <w:p w14:paraId="37D072F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(очеред-</w:t>
            </w:r>
          </w:p>
          <w:p w14:paraId="52D8347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ной финансо-</w:t>
            </w:r>
          </w:p>
          <w:p w14:paraId="4B62A4C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вый год)</w:t>
            </w:r>
          </w:p>
        </w:tc>
        <w:tc>
          <w:tcPr>
            <w:tcW w:w="992" w:type="dxa"/>
            <w:vMerge w:val="restart"/>
            <w:tcBorders>
              <w:top w:val="single" w:sz="4" w:space="0" w:color="auto"/>
              <w:left w:val="single" w:sz="4" w:space="0" w:color="auto"/>
              <w:bottom w:val="single" w:sz="4" w:space="0" w:color="auto"/>
              <w:right w:val="single" w:sz="4" w:space="0" w:color="auto"/>
            </w:tcBorders>
          </w:tcPr>
          <w:p w14:paraId="225872C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(1-й год плано-</w:t>
            </w:r>
          </w:p>
          <w:p w14:paraId="3638529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вого периода)</w:t>
            </w:r>
          </w:p>
        </w:tc>
        <w:tc>
          <w:tcPr>
            <w:tcW w:w="992" w:type="dxa"/>
            <w:vMerge w:val="restart"/>
            <w:tcBorders>
              <w:top w:val="single" w:sz="4" w:space="0" w:color="auto"/>
              <w:left w:val="single" w:sz="4" w:space="0" w:color="auto"/>
              <w:bottom w:val="single" w:sz="4" w:space="0" w:color="auto"/>
              <w:right w:val="single" w:sz="4" w:space="0" w:color="auto"/>
            </w:tcBorders>
          </w:tcPr>
          <w:p w14:paraId="29C59FA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20__ год (2-й год плано-</w:t>
            </w:r>
          </w:p>
          <w:p w14:paraId="1D8AD55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вого периода)</w:t>
            </w:r>
          </w:p>
        </w:tc>
        <w:tc>
          <w:tcPr>
            <w:tcW w:w="851" w:type="dxa"/>
            <w:vMerge w:val="restart"/>
            <w:tcBorders>
              <w:top w:val="single" w:sz="4" w:space="0" w:color="auto"/>
              <w:left w:val="single" w:sz="4" w:space="0" w:color="auto"/>
              <w:bottom w:val="single" w:sz="4" w:space="0" w:color="auto"/>
              <w:right w:val="single" w:sz="4" w:space="0" w:color="auto"/>
            </w:tcBorders>
          </w:tcPr>
          <w:p w14:paraId="72270DE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процен-</w:t>
            </w:r>
          </w:p>
          <w:p w14:paraId="5F4CF93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тах</w:t>
            </w:r>
          </w:p>
        </w:tc>
        <w:tc>
          <w:tcPr>
            <w:tcW w:w="992" w:type="dxa"/>
            <w:vMerge w:val="restart"/>
            <w:tcBorders>
              <w:top w:val="single" w:sz="4" w:space="0" w:color="auto"/>
              <w:left w:val="single" w:sz="4" w:space="0" w:color="auto"/>
              <w:bottom w:val="single" w:sz="4" w:space="0" w:color="auto"/>
              <w:right w:val="single" w:sz="4" w:space="0" w:color="auto"/>
            </w:tcBorders>
          </w:tcPr>
          <w:p w14:paraId="2702542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 абсолют-</w:t>
            </w:r>
          </w:p>
          <w:p w14:paraId="1F624DF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ных величи-</w:t>
            </w:r>
          </w:p>
          <w:p w14:paraId="19556CE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нах</w:t>
            </w:r>
          </w:p>
        </w:tc>
      </w:tr>
      <w:tr w:rsidR="004740CC" w:rsidRPr="004740CC" w14:paraId="7BD8E7AD" w14:textId="77777777" w:rsidTr="0046603D">
        <w:tc>
          <w:tcPr>
            <w:tcW w:w="794" w:type="dxa"/>
            <w:vMerge/>
            <w:tcBorders>
              <w:top w:val="single" w:sz="4" w:space="0" w:color="auto"/>
              <w:left w:val="single" w:sz="4" w:space="0" w:color="auto"/>
              <w:bottom w:val="single" w:sz="4" w:space="0" w:color="auto"/>
              <w:right w:val="single" w:sz="4" w:space="0" w:color="auto"/>
            </w:tcBorders>
          </w:tcPr>
          <w:p w14:paraId="2ABE95A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6C80BEA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221DE37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6FACBA2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506D52A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D09131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302EDA5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07BD65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w:t>
            </w:r>
          </w:p>
          <w:p w14:paraId="79D97B3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&lt;5&gt;</w:t>
            </w:r>
          </w:p>
        </w:tc>
        <w:tc>
          <w:tcPr>
            <w:tcW w:w="689" w:type="dxa"/>
            <w:tcBorders>
              <w:top w:val="single" w:sz="4" w:space="0" w:color="auto"/>
              <w:left w:val="single" w:sz="4" w:space="0" w:color="auto"/>
              <w:bottom w:val="single" w:sz="4" w:space="0" w:color="auto"/>
              <w:right w:val="single" w:sz="4" w:space="0" w:color="auto"/>
            </w:tcBorders>
          </w:tcPr>
          <w:p w14:paraId="27583FF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код по </w:t>
            </w:r>
            <w:hyperlink r:id="rId26" w:history="1">
              <w:r w:rsidRPr="004740CC">
                <w:rPr>
                  <w:rFonts w:eastAsia="Times New Roman" w:cs="Times New Roman"/>
                  <w:kern w:val="0"/>
                  <w:sz w:val="20"/>
                  <w:szCs w:val="20"/>
                  <w:lang w:eastAsia="ru-RU"/>
                </w:rPr>
                <w:t>ОКЕИ</w:t>
              </w:r>
            </w:hyperlink>
          </w:p>
          <w:p w14:paraId="7F9A20D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&lt;6&gt;</w:t>
            </w:r>
          </w:p>
        </w:tc>
        <w:tc>
          <w:tcPr>
            <w:tcW w:w="709" w:type="dxa"/>
            <w:vMerge/>
            <w:tcBorders>
              <w:left w:val="single" w:sz="4" w:space="0" w:color="auto"/>
              <w:bottom w:val="single" w:sz="4" w:space="0" w:color="auto"/>
              <w:right w:val="single" w:sz="4" w:space="0" w:color="auto"/>
            </w:tcBorders>
          </w:tcPr>
          <w:p w14:paraId="56EA066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6B05AAC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5374DDE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571792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2D409FC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33EAFB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6E80D8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F5C765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934060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64163A77" w14:textId="77777777" w:rsidTr="0046603D">
        <w:tc>
          <w:tcPr>
            <w:tcW w:w="794" w:type="dxa"/>
            <w:tcBorders>
              <w:top w:val="single" w:sz="4" w:space="0" w:color="auto"/>
              <w:left w:val="single" w:sz="4" w:space="0" w:color="auto"/>
              <w:bottom w:val="single" w:sz="4" w:space="0" w:color="auto"/>
              <w:right w:val="single" w:sz="4" w:space="0" w:color="auto"/>
            </w:tcBorders>
          </w:tcPr>
          <w:p w14:paraId="4B3CD89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tcPr>
          <w:p w14:paraId="784D5BA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tcPr>
          <w:p w14:paraId="4AC16D0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tcPr>
          <w:p w14:paraId="7981A13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4</w:t>
            </w:r>
          </w:p>
        </w:tc>
        <w:tc>
          <w:tcPr>
            <w:tcW w:w="850" w:type="dxa"/>
            <w:tcBorders>
              <w:top w:val="single" w:sz="4" w:space="0" w:color="auto"/>
              <w:left w:val="single" w:sz="4" w:space="0" w:color="auto"/>
              <w:bottom w:val="single" w:sz="4" w:space="0" w:color="auto"/>
              <w:right w:val="single" w:sz="4" w:space="0" w:color="auto"/>
            </w:tcBorders>
          </w:tcPr>
          <w:p w14:paraId="7D12300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14:paraId="3DC9DC0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tcPr>
          <w:p w14:paraId="040BD8A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tcPr>
          <w:p w14:paraId="558286A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8</w:t>
            </w:r>
          </w:p>
        </w:tc>
        <w:tc>
          <w:tcPr>
            <w:tcW w:w="689" w:type="dxa"/>
            <w:tcBorders>
              <w:top w:val="single" w:sz="4" w:space="0" w:color="auto"/>
              <w:left w:val="single" w:sz="4" w:space="0" w:color="auto"/>
              <w:bottom w:val="single" w:sz="4" w:space="0" w:color="auto"/>
              <w:right w:val="single" w:sz="4" w:space="0" w:color="auto"/>
            </w:tcBorders>
          </w:tcPr>
          <w:p w14:paraId="0B73CF2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14:paraId="74DE6D3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10</w:t>
            </w:r>
          </w:p>
        </w:tc>
        <w:tc>
          <w:tcPr>
            <w:tcW w:w="992" w:type="dxa"/>
            <w:tcBorders>
              <w:top w:val="single" w:sz="4" w:space="0" w:color="auto"/>
              <w:left w:val="single" w:sz="4" w:space="0" w:color="auto"/>
              <w:bottom w:val="single" w:sz="4" w:space="0" w:color="auto"/>
              <w:right w:val="single" w:sz="4" w:space="0" w:color="auto"/>
            </w:tcBorders>
          </w:tcPr>
          <w:p w14:paraId="140FFE3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11</w:t>
            </w:r>
          </w:p>
        </w:tc>
        <w:tc>
          <w:tcPr>
            <w:tcW w:w="993" w:type="dxa"/>
            <w:tcBorders>
              <w:top w:val="single" w:sz="4" w:space="0" w:color="auto"/>
              <w:left w:val="single" w:sz="4" w:space="0" w:color="auto"/>
              <w:bottom w:val="single" w:sz="4" w:space="0" w:color="auto"/>
              <w:right w:val="single" w:sz="4" w:space="0" w:color="auto"/>
            </w:tcBorders>
          </w:tcPr>
          <w:p w14:paraId="44976E5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14:paraId="0071304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tcPr>
          <w:p w14:paraId="1156463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14</w:t>
            </w:r>
          </w:p>
        </w:tc>
        <w:tc>
          <w:tcPr>
            <w:tcW w:w="992" w:type="dxa"/>
            <w:tcBorders>
              <w:top w:val="single" w:sz="4" w:space="0" w:color="auto"/>
              <w:left w:val="single" w:sz="4" w:space="0" w:color="auto"/>
              <w:bottom w:val="single" w:sz="4" w:space="0" w:color="auto"/>
              <w:right w:val="single" w:sz="4" w:space="0" w:color="auto"/>
            </w:tcBorders>
          </w:tcPr>
          <w:p w14:paraId="35CFD8A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15</w:t>
            </w:r>
          </w:p>
        </w:tc>
        <w:tc>
          <w:tcPr>
            <w:tcW w:w="992" w:type="dxa"/>
            <w:tcBorders>
              <w:top w:val="single" w:sz="4" w:space="0" w:color="auto"/>
              <w:left w:val="single" w:sz="4" w:space="0" w:color="auto"/>
              <w:bottom w:val="single" w:sz="4" w:space="0" w:color="auto"/>
              <w:right w:val="single" w:sz="4" w:space="0" w:color="auto"/>
            </w:tcBorders>
          </w:tcPr>
          <w:p w14:paraId="01B7B15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16</w:t>
            </w:r>
          </w:p>
        </w:tc>
        <w:tc>
          <w:tcPr>
            <w:tcW w:w="851" w:type="dxa"/>
            <w:tcBorders>
              <w:top w:val="single" w:sz="4" w:space="0" w:color="auto"/>
              <w:left w:val="single" w:sz="4" w:space="0" w:color="auto"/>
              <w:bottom w:val="single" w:sz="4" w:space="0" w:color="auto"/>
              <w:right w:val="single" w:sz="4" w:space="0" w:color="auto"/>
            </w:tcBorders>
          </w:tcPr>
          <w:p w14:paraId="7F1AFB9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17</w:t>
            </w:r>
          </w:p>
        </w:tc>
        <w:tc>
          <w:tcPr>
            <w:tcW w:w="992" w:type="dxa"/>
            <w:tcBorders>
              <w:top w:val="single" w:sz="4" w:space="0" w:color="auto"/>
              <w:left w:val="single" w:sz="4" w:space="0" w:color="auto"/>
              <w:bottom w:val="single" w:sz="4" w:space="0" w:color="auto"/>
              <w:right w:val="single" w:sz="4" w:space="0" w:color="auto"/>
            </w:tcBorders>
          </w:tcPr>
          <w:p w14:paraId="4933D24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18</w:t>
            </w:r>
          </w:p>
        </w:tc>
      </w:tr>
      <w:tr w:rsidR="004740CC" w:rsidRPr="004740CC" w14:paraId="17AE94BE" w14:textId="77777777" w:rsidTr="0046603D">
        <w:tc>
          <w:tcPr>
            <w:tcW w:w="794" w:type="dxa"/>
            <w:vMerge w:val="restart"/>
            <w:tcBorders>
              <w:top w:val="single" w:sz="4" w:space="0" w:color="auto"/>
              <w:left w:val="single" w:sz="4" w:space="0" w:color="auto"/>
              <w:bottom w:val="single" w:sz="4" w:space="0" w:color="auto"/>
              <w:right w:val="single" w:sz="4" w:space="0" w:color="auto"/>
            </w:tcBorders>
          </w:tcPr>
          <w:p w14:paraId="43CDD72C"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4AC49B0F"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737D73C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2ECE7CC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42955A5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76B6E3F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61535A7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55C22679"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689" w:type="dxa"/>
            <w:tcBorders>
              <w:top w:val="single" w:sz="4" w:space="0" w:color="auto"/>
              <w:left w:val="single" w:sz="4" w:space="0" w:color="auto"/>
              <w:bottom w:val="single" w:sz="4" w:space="0" w:color="auto"/>
              <w:right w:val="single" w:sz="4" w:space="0" w:color="auto"/>
            </w:tcBorders>
          </w:tcPr>
          <w:p w14:paraId="144AE659"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14:paraId="18739783"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2588326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3" w:type="dxa"/>
            <w:tcBorders>
              <w:top w:val="single" w:sz="4" w:space="0" w:color="auto"/>
              <w:left w:val="single" w:sz="4" w:space="0" w:color="auto"/>
              <w:bottom w:val="single" w:sz="4" w:space="0" w:color="auto"/>
              <w:right w:val="single" w:sz="4" w:space="0" w:color="auto"/>
            </w:tcBorders>
          </w:tcPr>
          <w:p w14:paraId="7501E9D6"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6574A9D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14:paraId="47A42A3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7FF47803"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60AD0AD7"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14:paraId="6985CEC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4D5A2E49"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0F6593D3" w14:textId="77777777" w:rsidTr="0046603D">
        <w:tc>
          <w:tcPr>
            <w:tcW w:w="794" w:type="dxa"/>
            <w:vMerge/>
            <w:tcBorders>
              <w:top w:val="single" w:sz="4" w:space="0" w:color="auto"/>
              <w:left w:val="single" w:sz="4" w:space="0" w:color="auto"/>
              <w:bottom w:val="single" w:sz="4" w:space="0" w:color="auto"/>
              <w:right w:val="single" w:sz="4" w:space="0" w:color="auto"/>
            </w:tcBorders>
          </w:tcPr>
          <w:p w14:paraId="1F8CF7EB"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7E0FC35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3DC6D48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FD4F22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775B70B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A007B3F"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4F84D41C"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35CA272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689" w:type="dxa"/>
            <w:tcBorders>
              <w:top w:val="single" w:sz="4" w:space="0" w:color="auto"/>
              <w:left w:val="single" w:sz="4" w:space="0" w:color="auto"/>
              <w:bottom w:val="single" w:sz="4" w:space="0" w:color="auto"/>
              <w:right w:val="single" w:sz="4" w:space="0" w:color="auto"/>
            </w:tcBorders>
          </w:tcPr>
          <w:p w14:paraId="274D4CC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14:paraId="5B882671"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1137B251"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3" w:type="dxa"/>
            <w:tcBorders>
              <w:top w:val="single" w:sz="4" w:space="0" w:color="auto"/>
              <w:left w:val="single" w:sz="4" w:space="0" w:color="auto"/>
              <w:bottom w:val="single" w:sz="4" w:space="0" w:color="auto"/>
              <w:right w:val="single" w:sz="4" w:space="0" w:color="auto"/>
            </w:tcBorders>
          </w:tcPr>
          <w:p w14:paraId="20C08B2B"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15A7BDE0"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14:paraId="5F2BF84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34E023E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15CDBDD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14:paraId="10F8BD0C"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317923F7"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r w:rsidR="004740CC" w:rsidRPr="004740CC" w14:paraId="3253390A" w14:textId="77777777" w:rsidTr="0046603D">
        <w:tc>
          <w:tcPr>
            <w:tcW w:w="794" w:type="dxa"/>
            <w:tcBorders>
              <w:top w:val="single" w:sz="4" w:space="0" w:color="auto"/>
              <w:left w:val="single" w:sz="4" w:space="0" w:color="auto"/>
              <w:bottom w:val="single" w:sz="4" w:space="0" w:color="auto"/>
              <w:right w:val="single" w:sz="4" w:space="0" w:color="auto"/>
            </w:tcBorders>
          </w:tcPr>
          <w:p w14:paraId="46E4B801"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4F73DA99"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2A96106D"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5A00EE3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70BF1B1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6E7FA8F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3281AA3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14:paraId="336C4A37"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689" w:type="dxa"/>
            <w:tcBorders>
              <w:top w:val="single" w:sz="4" w:space="0" w:color="auto"/>
              <w:left w:val="single" w:sz="4" w:space="0" w:color="auto"/>
              <w:bottom w:val="single" w:sz="4" w:space="0" w:color="auto"/>
              <w:right w:val="single" w:sz="4" w:space="0" w:color="auto"/>
            </w:tcBorders>
          </w:tcPr>
          <w:p w14:paraId="5C67DCF8"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14:paraId="179510C1"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4CB07CD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3" w:type="dxa"/>
            <w:tcBorders>
              <w:top w:val="single" w:sz="4" w:space="0" w:color="auto"/>
              <w:left w:val="single" w:sz="4" w:space="0" w:color="auto"/>
              <w:bottom w:val="single" w:sz="4" w:space="0" w:color="auto"/>
              <w:right w:val="single" w:sz="4" w:space="0" w:color="auto"/>
            </w:tcBorders>
          </w:tcPr>
          <w:p w14:paraId="29B28EA3"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4216DC1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14:paraId="0205D571"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34DA124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2CFC6A3E"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14:paraId="6A84905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tcPr>
          <w:p w14:paraId="7AA1F57A"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bl>
    <w:p w14:paraId="3DC007E1"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sectPr w:rsidR="004740CC" w:rsidRPr="004740CC" w:rsidSect="0046603D">
          <w:pgSz w:w="16838" w:h="11906" w:orient="landscape" w:code="9"/>
          <w:pgMar w:top="1701" w:right="1134" w:bottom="851" w:left="1701" w:header="709" w:footer="709" w:gutter="0"/>
          <w:cols w:space="708"/>
          <w:docGrid w:linePitch="360"/>
        </w:sectPr>
      </w:pPr>
    </w:p>
    <w:p w14:paraId="0AFB1503"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lastRenderedPageBreak/>
        <w:t>4. Нормативные правовые акты, устанавливающие размер платы (цену, тариф) либо порядок ее установления &lt;7&gt;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2237"/>
      </w:tblGrid>
      <w:tr w:rsidR="004740CC" w:rsidRPr="004740CC" w14:paraId="0DBB7A20" w14:textId="77777777" w:rsidTr="0046603D">
        <w:tc>
          <w:tcPr>
            <w:tcW w:w="9493" w:type="dxa"/>
            <w:gridSpan w:val="5"/>
          </w:tcPr>
          <w:p w14:paraId="5D61D87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Нормативный правовой акт</w:t>
            </w:r>
          </w:p>
        </w:tc>
      </w:tr>
      <w:tr w:rsidR="004740CC" w:rsidRPr="004740CC" w14:paraId="7B7A9466" w14:textId="77777777" w:rsidTr="0046603D">
        <w:tc>
          <w:tcPr>
            <w:tcW w:w="1814" w:type="dxa"/>
          </w:tcPr>
          <w:p w14:paraId="6C48C60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вид</w:t>
            </w:r>
          </w:p>
        </w:tc>
        <w:tc>
          <w:tcPr>
            <w:tcW w:w="1814" w:type="dxa"/>
          </w:tcPr>
          <w:p w14:paraId="3EE1374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принявший орган</w:t>
            </w:r>
          </w:p>
        </w:tc>
        <w:tc>
          <w:tcPr>
            <w:tcW w:w="1814" w:type="dxa"/>
          </w:tcPr>
          <w:p w14:paraId="6111B49E"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дата</w:t>
            </w:r>
          </w:p>
        </w:tc>
        <w:tc>
          <w:tcPr>
            <w:tcW w:w="1814" w:type="dxa"/>
          </w:tcPr>
          <w:p w14:paraId="7F4B02D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номер</w:t>
            </w:r>
          </w:p>
        </w:tc>
        <w:tc>
          <w:tcPr>
            <w:tcW w:w="2237" w:type="dxa"/>
          </w:tcPr>
          <w:p w14:paraId="7BB8CC17"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наименование</w:t>
            </w:r>
          </w:p>
        </w:tc>
      </w:tr>
      <w:tr w:rsidR="004740CC" w:rsidRPr="004740CC" w14:paraId="2243CA89" w14:textId="77777777" w:rsidTr="0046603D">
        <w:tc>
          <w:tcPr>
            <w:tcW w:w="1814" w:type="dxa"/>
          </w:tcPr>
          <w:p w14:paraId="289C0B9C"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1814" w:type="dxa"/>
          </w:tcPr>
          <w:p w14:paraId="0576319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1814" w:type="dxa"/>
          </w:tcPr>
          <w:p w14:paraId="225875F9"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c>
          <w:tcPr>
            <w:tcW w:w="1814" w:type="dxa"/>
          </w:tcPr>
          <w:p w14:paraId="36B2935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4</w:t>
            </w:r>
          </w:p>
        </w:tc>
        <w:tc>
          <w:tcPr>
            <w:tcW w:w="2237" w:type="dxa"/>
          </w:tcPr>
          <w:p w14:paraId="7BCA7DAA"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5</w:t>
            </w:r>
          </w:p>
        </w:tc>
      </w:tr>
      <w:tr w:rsidR="004740CC" w:rsidRPr="004740CC" w14:paraId="2AA3A2D3" w14:textId="77777777" w:rsidTr="0046603D">
        <w:tc>
          <w:tcPr>
            <w:tcW w:w="1814" w:type="dxa"/>
          </w:tcPr>
          <w:p w14:paraId="1DBDB347"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Pr>
          <w:p w14:paraId="1193658A"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Pr>
          <w:p w14:paraId="5EAB223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Pr>
          <w:p w14:paraId="664BA17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2237" w:type="dxa"/>
          </w:tcPr>
          <w:p w14:paraId="7E7D5E9D"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bl>
    <w:p w14:paraId="62AA40CE" w14:textId="77777777" w:rsidR="004740CC" w:rsidRPr="004740CC" w:rsidRDefault="004740CC" w:rsidP="004740CC">
      <w:pPr>
        <w:autoSpaceDE w:val="0"/>
        <w:autoSpaceDN w:val="0"/>
        <w:adjustRightInd w:val="0"/>
        <w:spacing w:after="0"/>
        <w:jc w:val="both"/>
        <w:rPr>
          <w:rFonts w:eastAsia="Times New Roman" w:cs="Times New Roman"/>
          <w:kern w:val="0"/>
          <w:sz w:val="22"/>
          <w:lang w:eastAsia="ru-RU"/>
        </w:rPr>
      </w:pPr>
    </w:p>
    <w:p w14:paraId="38851BF8"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Часть III. Прочие сведения о муниципальном задании &lt;9&gt;</w:t>
      </w:r>
    </w:p>
    <w:p w14:paraId="658EB99B" w14:textId="77777777" w:rsidR="004740CC" w:rsidRPr="004740CC" w:rsidRDefault="004740CC" w:rsidP="004740CC">
      <w:pPr>
        <w:numPr>
          <w:ilvl w:val="0"/>
          <w:numId w:val="3"/>
        </w:numPr>
        <w:autoSpaceDE w:val="0"/>
        <w:autoSpaceDN w:val="0"/>
        <w:adjustRightInd w:val="0"/>
        <w:spacing w:after="0" w:line="276" w:lineRule="auto"/>
        <w:ind w:left="0" w:firstLine="0"/>
        <w:contextualSpacing/>
        <w:jc w:val="both"/>
        <w:outlineLvl w:val="0"/>
        <w:rPr>
          <w:rFonts w:eastAsia="Calibri" w:cs="Times New Roman"/>
          <w:kern w:val="0"/>
          <w:sz w:val="22"/>
        </w:rPr>
      </w:pPr>
      <w:r w:rsidRPr="004740CC">
        <w:rPr>
          <w:rFonts w:eastAsia="Calibri" w:cs="Times New Roman"/>
          <w:kern w:val="0"/>
          <w:sz w:val="22"/>
        </w:rPr>
        <w:t>Основания (условия и порядок) для досрочного прекращения выполнения муниципального задания______________________________________________________________________________</w:t>
      </w:r>
    </w:p>
    <w:p w14:paraId="2F735836" w14:textId="77777777" w:rsidR="004740CC" w:rsidRPr="004740CC" w:rsidRDefault="004740CC" w:rsidP="004740CC">
      <w:pPr>
        <w:autoSpaceDE w:val="0"/>
        <w:autoSpaceDN w:val="0"/>
        <w:adjustRightInd w:val="0"/>
        <w:spacing w:after="0"/>
        <w:jc w:val="both"/>
        <w:outlineLvl w:val="0"/>
        <w:rPr>
          <w:rFonts w:eastAsia="Times New Roman" w:cs="Times New Roman"/>
          <w:kern w:val="0"/>
          <w:sz w:val="22"/>
          <w:lang w:eastAsia="ru-RU"/>
        </w:rPr>
      </w:pPr>
      <w:r w:rsidRPr="004740CC">
        <w:rPr>
          <w:rFonts w:eastAsia="Times New Roman" w:cs="Times New Roman"/>
          <w:kern w:val="0"/>
          <w:sz w:val="22"/>
          <w:lang w:eastAsia="ru-RU"/>
        </w:rPr>
        <w:t>2. Информация, необходимая для выполнения (контроля за выполнением) муниципального задания______________________________________________________________________________</w:t>
      </w:r>
    </w:p>
    <w:p w14:paraId="770BCE7B" w14:textId="77777777" w:rsidR="004740CC" w:rsidRPr="004740CC" w:rsidRDefault="004740CC" w:rsidP="004740CC">
      <w:pPr>
        <w:autoSpaceDE w:val="0"/>
        <w:autoSpaceDN w:val="0"/>
        <w:adjustRightInd w:val="0"/>
        <w:spacing w:after="0"/>
        <w:jc w:val="both"/>
        <w:outlineLvl w:val="0"/>
        <w:rPr>
          <w:rFonts w:eastAsia="Times New Roman" w:cs="Times New Roman"/>
          <w:kern w:val="0"/>
          <w:sz w:val="22"/>
          <w:lang w:eastAsia="ru-RU"/>
        </w:rPr>
      </w:pPr>
      <w:r w:rsidRPr="004740CC">
        <w:rPr>
          <w:rFonts w:eastAsia="Times New Roman" w:cs="Times New Roman"/>
          <w:kern w:val="0"/>
          <w:sz w:val="22"/>
          <w:lang w:eastAsia="ru-RU"/>
        </w:rPr>
        <w:t>3. Порядок контроля за выполнением муниципального задания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757"/>
        <w:gridCol w:w="6545"/>
      </w:tblGrid>
      <w:tr w:rsidR="004740CC" w:rsidRPr="004740CC" w14:paraId="0779F150" w14:textId="77777777" w:rsidTr="0046603D">
        <w:tc>
          <w:tcPr>
            <w:tcW w:w="1191" w:type="dxa"/>
          </w:tcPr>
          <w:p w14:paraId="1AFD2DBC" w14:textId="77777777" w:rsidR="004740CC" w:rsidRPr="004740CC" w:rsidRDefault="004740CC" w:rsidP="004740CC">
            <w:pPr>
              <w:autoSpaceDE w:val="0"/>
              <w:autoSpaceDN w:val="0"/>
              <w:adjustRightInd w:val="0"/>
              <w:spacing w:after="200" w:line="276" w:lineRule="auto"/>
              <w:rPr>
                <w:rFonts w:eastAsia="Times New Roman" w:cs="Times New Roman"/>
                <w:kern w:val="0"/>
                <w:sz w:val="22"/>
                <w:lang w:eastAsia="ru-RU"/>
              </w:rPr>
            </w:pPr>
            <w:r w:rsidRPr="004740CC">
              <w:rPr>
                <w:rFonts w:eastAsia="Times New Roman" w:cs="Times New Roman"/>
                <w:kern w:val="0"/>
                <w:sz w:val="22"/>
                <w:lang w:eastAsia="ru-RU"/>
              </w:rPr>
              <w:t>Форма контроля</w:t>
            </w:r>
          </w:p>
        </w:tc>
        <w:tc>
          <w:tcPr>
            <w:tcW w:w="1757" w:type="dxa"/>
          </w:tcPr>
          <w:p w14:paraId="7DD0523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Периодичность</w:t>
            </w:r>
          </w:p>
        </w:tc>
        <w:tc>
          <w:tcPr>
            <w:tcW w:w="6545" w:type="dxa"/>
          </w:tcPr>
          <w:p w14:paraId="3BF029A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Органы исполнительной власти, осуществляющие контроль за выполнением муниципального задания</w:t>
            </w:r>
          </w:p>
        </w:tc>
      </w:tr>
      <w:tr w:rsidR="004740CC" w:rsidRPr="004740CC" w14:paraId="6EFB36B4" w14:textId="77777777" w:rsidTr="0046603D">
        <w:tc>
          <w:tcPr>
            <w:tcW w:w="1191" w:type="dxa"/>
          </w:tcPr>
          <w:p w14:paraId="6C2B4C2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1757" w:type="dxa"/>
          </w:tcPr>
          <w:p w14:paraId="54152F9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6545" w:type="dxa"/>
          </w:tcPr>
          <w:p w14:paraId="4BCF68FB"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r>
      <w:tr w:rsidR="004740CC" w:rsidRPr="004740CC" w14:paraId="54173487" w14:textId="77777777" w:rsidTr="0046603D">
        <w:tc>
          <w:tcPr>
            <w:tcW w:w="1191" w:type="dxa"/>
          </w:tcPr>
          <w:p w14:paraId="366E893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1757" w:type="dxa"/>
          </w:tcPr>
          <w:p w14:paraId="49928CCC"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6545" w:type="dxa"/>
          </w:tcPr>
          <w:p w14:paraId="16304015"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bl>
    <w:p w14:paraId="19470326" w14:textId="77777777" w:rsidR="004740CC" w:rsidRPr="004740CC" w:rsidRDefault="00AE7FAF" w:rsidP="004740CC">
      <w:pPr>
        <w:autoSpaceDE w:val="0"/>
        <w:autoSpaceDN w:val="0"/>
        <w:adjustRightInd w:val="0"/>
        <w:spacing w:after="0"/>
        <w:jc w:val="both"/>
        <w:outlineLvl w:val="0"/>
        <w:rPr>
          <w:rFonts w:eastAsia="Times New Roman" w:cs="Times New Roman"/>
          <w:kern w:val="0"/>
          <w:sz w:val="22"/>
          <w:lang w:eastAsia="ru-RU"/>
        </w:rPr>
      </w:pPr>
      <w:bookmarkStart w:id="17" w:name="Par551"/>
      <w:bookmarkStart w:id="18" w:name="Par556"/>
      <w:bookmarkEnd w:id="17"/>
      <w:bookmarkEnd w:id="18"/>
      <w:r w:rsidRPr="00AE7FAF">
        <w:rPr>
          <w:noProof/>
          <w:lang w:eastAsia="ru-RU"/>
        </w:rPr>
        <w:drawing>
          <wp:inline distT="0" distB="0" distL="0" distR="0" wp14:anchorId="353B0823" wp14:editId="34B3F205">
            <wp:extent cx="5939790" cy="2408555"/>
            <wp:effectExtent l="0" t="0" r="0" b="0"/>
            <wp:docPr id="1162410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9790" cy="2408555"/>
                    </a:xfrm>
                    <a:prstGeom prst="rect">
                      <a:avLst/>
                    </a:prstGeom>
                    <a:noFill/>
                    <a:ln>
                      <a:noFill/>
                    </a:ln>
                  </pic:spPr>
                </pic:pic>
              </a:graphicData>
            </a:graphic>
          </wp:inline>
        </w:drawing>
      </w:r>
    </w:p>
    <w:p w14:paraId="5450960E" w14:textId="77777777" w:rsidR="004740CC" w:rsidRPr="004740CC" w:rsidRDefault="004740CC" w:rsidP="004740CC">
      <w:pPr>
        <w:autoSpaceDE w:val="0"/>
        <w:autoSpaceDN w:val="0"/>
        <w:adjustRightInd w:val="0"/>
        <w:spacing w:after="0"/>
        <w:jc w:val="both"/>
        <w:outlineLvl w:val="0"/>
        <w:rPr>
          <w:rFonts w:eastAsia="Times New Roman" w:cs="Times New Roman"/>
          <w:kern w:val="0"/>
          <w:sz w:val="22"/>
          <w:lang w:eastAsia="ru-RU"/>
        </w:rPr>
      </w:pPr>
    </w:p>
    <w:p w14:paraId="32997B57"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&lt;1&gt; Номер муниципального задания присваивается __________________________ </w:t>
      </w:r>
    </w:p>
    <w:p w14:paraId="451D93CB" w14:textId="77777777" w:rsidR="004740CC" w:rsidRPr="004740CC" w:rsidRDefault="004740CC" w:rsidP="004740CC">
      <w:pPr>
        <w:autoSpaceDE w:val="0"/>
        <w:autoSpaceDN w:val="0"/>
        <w:adjustRightInd w:val="0"/>
        <w:spacing w:after="0"/>
        <w:jc w:val="both"/>
        <w:rPr>
          <w:rFonts w:eastAsia="Times New Roman" w:cs="Times New Roman"/>
          <w:kern w:val="0"/>
          <w:sz w:val="20"/>
          <w:szCs w:val="20"/>
          <w:lang w:eastAsia="ru-RU"/>
        </w:rPr>
      </w:pPr>
      <w:r w:rsidRPr="004740CC">
        <w:rPr>
          <w:rFonts w:eastAsia="Times New Roman" w:cs="Times New Roman"/>
          <w:kern w:val="0"/>
          <w:sz w:val="20"/>
          <w:szCs w:val="20"/>
          <w:lang w:eastAsia="ru-RU"/>
        </w:rPr>
        <w:t>&lt;2&gt; Заполняется в случае досрочного прекращения выполнения муниципального задания.</w:t>
      </w:r>
    </w:p>
    <w:p w14:paraId="1ABBAEC3" w14:textId="77777777" w:rsidR="004740CC" w:rsidRPr="004740CC" w:rsidRDefault="004740CC" w:rsidP="004740CC">
      <w:pPr>
        <w:autoSpaceDE w:val="0"/>
        <w:autoSpaceDN w:val="0"/>
        <w:adjustRightInd w:val="0"/>
        <w:spacing w:after="0"/>
        <w:jc w:val="both"/>
        <w:rPr>
          <w:rFonts w:eastAsia="Times New Roman" w:cs="Times New Roman"/>
          <w:kern w:val="0"/>
          <w:sz w:val="20"/>
          <w:szCs w:val="20"/>
          <w:lang w:eastAsia="ru-RU"/>
        </w:rPr>
      </w:pPr>
      <w:r w:rsidRPr="004740CC">
        <w:rPr>
          <w:rFonts w:eastAsia="Times New Roman" w:cs="Times New Roman"/>
          <w:kern w:val="0"/>
          <w:sz w:val="20"/>
          <w:szCs w:val="20"/>
          <w:lang w:eastAsia="ru-RU"/>
        </w:rP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2D2C246A"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и единицами их измерения.</w:t>
      </w:r>
    </w:p>
    <w:p w14:paraId="117DCB7B"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&lt;5&gt; Заполняется в соответствии с общероссийскими базовыми перечнями или региональными перечнями.</w:t>
      </w:r>
    </w:p>
    <w:p w14:paraId="21F3E06A"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&lt;6&gt; Заполняется в соответствии с кодом, указанным в общероссийском базовом перечне или региональном перечне (при наличии).</w:t>
      </w:r>
    </w:p>
    <w:p w14:paraId="23F4F4DD"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14:paraId="0762782A"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lastRenderedPageBreak/>
        <w:t>&lt;8&gt; Заполняется в случае, если оказание услуг (выполнение работ) осуществляется на платной основе в соответствии с действующим законодательством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14:paraId="67A8875F"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&lt;9&gt; Заполняется в целом по муниципальному заданию.</w:t>
      </w:r>
    </w:p>
    <w:p w14:paraId="475E367B"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&lt;10&gt;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бюджета Томского района,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r:id="rId28" w:history="1">
        <w:r w:rsidRPr="004740CC">
          <w:rPr>
            <w:rFonts w:eastAsia="Times New Roman" w:cs="Times New Roman"/>
            <w:kern w:val="0"/>
            <w:sz w:val="20"/>
            <w:szCs w:val="20"/>
            <w:lang w:eastAsia="ru-RU"/>
          </w:rPr>
          <w:t>подпунктами 3.1</w:t>
        </w:r>
      </w:hyperlink>
      <w:r w:rsidRPr="004740CC">
        <w:rPr>
          <w:rFonts w:eastAsia="Times New Roman" w:cs="Times New Roman"/>
          <w:kern w:val="0"/>
          <w:sz w:val="20"/>
          <w:szCs w:val="20"/>
          <w:lang w:eastAsia="ru-RU"/>
        </w:rPr>
        <w:t xml:space="preserve"> и </w:t>
      </w:r>
      <w:hyperlink r:id="rId29" w:history="1">
        <w:r w:rsidRPr="004740CC">
          <w:rPr>
            <w:rFonts w:eastAsia="Times New Roman" w:cs="Times New Roman"/>
            <w:kern w:val="0"/>
            <w:sz w:val="20"/>
            <w:szCs w:val="20"/>
            <w:lang w:eastAsia="ru-RU"/>
          </w:rPr>
          <w:t>3.2 частей I</w:t>
        </w:r>
      </w:hyperlink>
      <w:r w:rsidRPr="004740CC">
        <w:rPr>
          <w:rFonts w:eastAsia="Times New Roman" w:cs="Times New Roman"/>
          <w:kern w:val="0"/>
          <w:sz w:val="20"/>
          <w:szCs w:val="20"/>
          <w:lang w:eastAsia="ru-RU"/>
        </w:rPr>
        <w:t xml:space="preserve"> и </w:t>
      </w:r>
      <w:hyperlink r:id="rId30" w:history="1">
        <w:r w:rsidRPr="004740CC">
          <w:rPr>
            <w:rFonts w:eastAsia="Times New Roman" w:cs="Times New Roman"/>
            <w:kern w:val="0"/>
            <w:sz w:val="20"/>
            <w:szCs w:val="20"/>
            <w:lang w:eastAsia="ru-RU"/>
          </w:rPr>
          <w:t>II</w:t>
        </w:r>
      </w:hyperlink>
      <w:r w:rsidRPr="004740CC">
        <w:rPr>
          <w:rFonts w:eastAsia="Times New Roman" w:cs="Times New Roman"/>
          <w:kern w:val="0"/>
          <w:sz w:val="20"/>
          <w:szCs w:val="20"/>
          <w:lang w:eastAsia="ru-RU"/>
        </w:rPr>
        <w:t xml:space="preserve"> настоящего муниципального задания, принимают значения, равные установленному допустимому (возможному) отклонению от выполнения муниципального задания (части муниципального задания).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 течение календарного года).</w:t>
      </w:r>
    </w:p>
    <w:p w14:paraId="045CE6E7"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7B12D3B4"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C508B8A"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905FD61"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5D660AE"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C47E960"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0DD0CC83"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E427FC1"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782BD17F"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410F2CB"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93F20C0"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65D838C5"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3306C14C"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25325162"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668EF1A"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2A96B65"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889EF50"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6EAE9FEF"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3C3A85CA"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2C2B7ADD"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B153A04"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85F7B1B"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22027182"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2C952A1"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1073D27E"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65EE3BF"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153E42A"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4A64E790" w14:textId="77777777"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7597DEC3" w14:textId="2A0AC2A0" w:rsidR="004740CC" w:rsidRPr="004740CC" w:rsidRDefault="004740CC" w:rsidP="004740CC">
      <w:pPr>
        <w:spacing w:after="0" w:line="276" w:lineRule="auto"/>
        <w:jc w:val="both"/>
        <w:rPr>
          <w:rFonts w:ascii="Calibri" w:eastAsia="Times New Roman" w:hAnsi="Calibri" w:cs="Times New Roman"/>
          <w:kern w:val="0"/>
          <w:sz w:val="22"/>
          <w:lang w:eastAsia="ru-RU"/>
        </w:rPr>
      </w:pPr>
    </w:p>
    <w:p w14:paraId="5E49C50A"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lastRenderedPageBreak/>
        <w:t xml:space="preserve">Приложение к муниципальному заданию </w:t>
      </w:r>
    </w:p>
    <w:p w14:paraId="4F19078B"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eastAsia="Times New Roman" w:cs="Times New Roman"/>
          <w:kern w:val="0"/>
          <w:sz w:val="24"/>
          <w:szCs w:val="24"/>
          <w:lang w:eastAsia="ru-RU"/>
        </w:rPr>
        <w:t>УТВЕРЖДАЮ</w:t>
      </w:r>
      <w:r w:rsidRPr="004740CC">
        <w:rPr>
          <w:rFonts w:ascii="Courier New" w:eastAsia="Times New Roman" w:hAnsi="Courier New" w:cs="Courier New"/>
          <w:kern w:val="0"/>
          <w:sz w:val="20"/>
          <w:szCs w:val="20"/>
          <w:lang w:eastAsia="ru-RU"/>
        </w:rPr>
        <w:t xml:space="preserve">                                     </w:t>
      </w:r>
    </w:p>
    <w:p w14:paraId="0E434374"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______________________________________</w:t>
      </w:r>
    </w:p>
    <w:p w14:paraId="457F7874"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0"/>
          <w:szCs w:val="20"/>
          <w:lang w:eastAsia="ru-RU"/>
        </w:rPr>
      </w:pPr>
      <w:r w:rsidRPr="004740CC">
        <w:rPr>
          <w:rFonts w:ascii="Courier New" w:eastAsia="Times New Roman" w:hAnsi="Courier New" w:cs="Courier New"/>
          <w:kern w:val="0"/>
          <w:sz w:val="20"/>
          <w:szCs w:val="20"/>
          <w:lang w:eastAsia="ru-RU"/>
        </w:rPr>
        <w:t xml:space="preserve">                                      </w:t>
      </w:r>
      <w:r w:rsidRPr="004740CC">
        <w:rPr>
          <w:rFonts w:eastAsia="Times New Roman" w:cs="Times New Roman"/>
          <w:kern w:val="0"/>
          <w:sz w:val="20"/>
          <w:szCs w:val="20"/>
          <w:lang w:eastAsia="ru-RU"/>
        </w:rPr>
        <w:t>(Должность, фамилия, имя, отчество и подпись руководителя уполномоченного органа)</w:t>
      </w:r>
    </w:p>
    <w:p w14:paraId="463CE6A3" w14:textId="77777777" w:rsidR="004740CC" w:rsidRPr="004740CC" w:rsidRDefault="004740CC" w:rsidP="004740CC">
      <w:pPr>
        <w:autoSpaceDE w:val="0"/>
        <w:autoSpaceDN w:val="0"/>
        <w:adjustRightInd w:val="0"/>
        <w:spacing w:after="0"/>
        <w:jc w:val="right"/>
        <w:outlineLvl w:val="0"/>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                                          «__» ______________ 20__ г.</w:t>
      </w:r>
    </w:p>
    <w:p w14:paraId="2968D5A8" w14:textId="77777777" w:rsidR="004740CC" w:rsidRPr="004740CC" w:rsidRDefault="004740CC" w:rsidP="004740CC">
      <w:pPr>
        <w:widowControl w:val="0"/>
        <w:autoSpaceDE w:val="0"/>
        <w:autoSpaceDN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Расчет объема финансового обеспечения выполнения муниципального задания на ____ год и плановый период ____ и ____ годов</w:t>
      </w:r>
    </w:p>
    <w:p w14:paraId="35D94AB9" w14:textId="77777777" w:rsidR="004740CC" w:rsidRPr="004740CC" w:rsidRDefault="004740CC" w:rsidP="004740CC">
      <w:pPr>
        <w:widowControl w:val="0"/>
        <w:autoSpaceDE w:val="0"/>
        <w:autoSpaceDN w:val="0"/>
        <w:spacing w:after="0"/>
        <w:jc w:val="both"/>
        <w:rPr>
          <w:rFonts w:eastAsia="Times New Roman" w:cs="Times New Roman"/>
          <w:kern w:val="0"/>
          <w:sz w:val="20"/>
          <w:lang w:eastAsia="ru-RU"/>
        </w:rPr>
      </w:pPr>
      <w:r w:rsidRPr="004740CC">
        <w:rPr>
          <w:rFonts w:eastAsia="Times New Roman" w:cs="Times New Roman"/>
          <w:kern w:val="0"/>
          <w:sz w:val="20"/>
          <w:lang w:eastAsia="ru-RU"/>
        </w:rPr>
        <w:t>_____________________________________________________________________________________________</w:t>
      </w:r>
    </w:p>
    <w:p w14:paraId="6C1479FD" w14:textId="77777777" w:rsidR="004740CC" w:rsidRPr="004740CC" w:rsidRDefault="004740CC" w:rsidP="004740CC">
      <w:pPr>
        <w:widowControl w:val="0"/>
        <w:autoSpaceDE w:val="0"/>
        <w:autoSpaceDN w:val="0"/>
        <w:spacing w:after="0"/>
        <w:jc w:val="center"/>
        <w:rPr>
          <w:rFonts w:eastAsia="Times New Roman" w:cs="Times New Roman"/>
          <w:kern w:val="0"/>
          <w:sz w:val="20"/>
          <w:lang w:eastAsia="ru-RU"/>
        </w:rPr>
      </w:pPr>
      <w:r w:rsidRPr="004740CC">
        <w:rPr>
          <w:rFonts w:eastAsia="Times New Roman" w:cs="Times New Roman"/>
          <w:kern w:val="0"/>
          <w:sz w:val="20"/>
          <w:lang w:eastAsia="ru-RU"/>
        </w:rPr>
        <w:t>(наименование муниципального учреждения)</w:t>
      </w:r>
    </w:p>
    <w:p w14:paraId="6898D67E" w14:textId="77777777" w:rsidR="004740CC" w:rsidRPr="004740CC" w:rsidRDefault="004740CC" w:rsidP="004740CC">
      <w:pPr>
        <w:widowControl w:val="0"/>
        <w:autoSpaceDE w:val="0"/>
        <w:autoSpaceDN w:val="0"/>
        <w:spacing w:after="0"/>
        <w:jc w:val="center"/>
        <w:rPr>
          <w:rFonts w:eastAsia="Times New Roman" w:cs="Times New Roman"/>
          <w:kern w:val="0"/>
          <w:sz w:val="20"/>
          <w:lang w:eastAsia="ru-RU"/>
        </w:rPr>
      </w:pPr>
    </w:p>
    <w:p w14:paraId="4A699C14" w14:textId="77777777" w:rsidR="004740CC" w:rsidRPr="004740CC" w:rsidRDefault="004740CC" w:rsidP="004740CC">
      <w:pPr>
        <w:widowControl w:val="0"/>
        <w:autoSpaceDE w:val="0"/>
        <w:autoSpaceDN w:val="0"/>
        <w:spacing w:after="0"/>
        <w:jc w:val="both"/>
        <w:rPr>
          <w:rFonts w:eastAsia="Times New Roman" w:cs="Times New Roman"/>
          <w:kern w:val="0"/>
          <w:sz w:val="24"/>
          <w:szCs w:val="24"/>
          <w:lang w:eastAsia="ru-RU"/>
        </w:rPr>
      </w:pPr>
      <w:r w:rsidRPr="004740CC">
        <w:rPr>
          <w:rFonts w:eastAsia="Times New Roman" w:cs="Times New Roman"/>
          <w:kern w:val="0"/>
          <w:sz w:val="24"/>
          <w:szCs w:val="24"/>
          <w:lang w:eastAsia="ru-RU"/>
        </w:rPr>
        <w:t>1. Плановый объем (содержание) оказываемых муниципальных услуг (выполняемых работ) в стоимостных показателях:</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134"/>
        <w:gridCol w:w="1565"/>
        <w:gridCol w:w="1358"/>
        <w:gridCol w:w="768"/>
        <w:gridCol w:w="1134"/>
        <w:gridCol w:w="993"/>
        <w:gridCol w:w="1275"/>
        <w:gridCol w:w="1418"/>
      </w:tblGrid>
      <w:tr w:rsidR="004740CC" w:rsidRPr="004740CC" w14:paraId="19CE4656" w14:textId="77777777" w:rsidTr="0046603D">
        <w:tc>
          <w:tcPr>
            <w:tcW w:w="340" w:type="dxa"/>
            <w:vAlign w:val="center"/>
          </w:tcPr>
          <w:p w14:paraId="50959237"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N</w:t>
            </w:r>
          </w:p>
        </w:tc>
        <w:tc>
          <w:tcPr>
            <w:tcW w:w="1134" w:type="dxa"/>
            <w:vAlign w:val="center"/>
          </w:tcPr>
          <w:p w14:paraId="151737DA"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Уникаль-</w:t>
            </w:r>
          </w:p>
          <w:p w14:paraId="36C660F1"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ный номер реестро-</w:t>
            </w:r>
          </w:p>
          <w:p w14:paraId="7381C09C"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вой записи</w:t>
            </w:r>
          </w:p>
        </w:tc>
        <w:tc>
          <w:tcPr>
            <w:tcW w:w="1565" w:type="dxa"/>
            <w:vAlign w:val="center"/>
          </w:tcPr>
          <w:p w14:paraId="53C71050"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Наименование оказываемых муниципаль-</w:t>
            </w:r>
          </w:p>
          <w:p w14:paraId="16C9BFC8"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ных услуг (выполняемых работ)</w:t>
            </w:r>
          </w:p>
        </w:tc>
        <w:tc>
          <w:tcPr>
            <w:tcW w:w="1358" w:type="dxa"/>
            <w:vAlign w:val="center"/>
          </w:tcPr>
          <w:p w14:paraId="54CF12A7"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Категория потребите-</w:t>
            </w:r>
          </w:p>
          <w:p w14:paraId="270B76F2"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лей</w:t>
            </w:r>
          </w:p>
        </w:tc>
        <w:tc>
          <w:tcPr>
            <w:tcW w:w="768" w:type="dxa"/>
            <w:vAlign w:val="center"/>
          </w:tcPr>
          <w:p w14:paraId="7DDEF96D"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Единица измере-</w:t>
            </w:r>
          </w:p>
          <w:p w14:paraId="6E13D0CB"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ния</w:t>
            </w:r>
          </w:p>
        </w:tc>
        <w:tc>
          <w:tcPr>
            <w:tcW w:w="1134" w:type="dxa"/>
            <w:vAlign w:val="center"/>
          </w:tcPr>
          <w:p w14:paraId="093DE1E1" w14:textId="77777777" w:rsidR="004740CC" w:rsidRPr="004740CC" w:rsidRDefault="004740CC" w:rsidP="004740CC">
            <w:pPr>
              <w:widowControl w:val="0"/>
              <w:autoSpaceDE w:val="0"/>
              <w:autoSpaceDN w:val="0"/>
              <w:spacing w:after="0"/>
              <w:jc w:val="both"/>
              <w:rPr>
                <w:rFonts w:eastAsia="Times New Roman" w:cs="Times New Roman"/>
                <w:kern w:val="0"/>
                <w:sz w:val="20"/>
                <w:szCs w:val="20"/>
                <w:lang w:eastAsia="ru-RU"/>
              </w:rPr>
            </w:pPr>
            <w:bookmarkStart w:id="19" w:name="P23"/>
            <w:bookmarkEnd w:id="19"/>
            <w:r w:rsidRPr="004740CC">
              <w:rPr>
                <w:rFonts w:eastAsia="Times New Roman" w:cs="Times New Roman"/>
                <w:kern w:val="0"/>
                <w:sz w:val="20"/>
                <w:szCs w:val="20"/>
                <w:lang w:eastAsia="ru-RU"/>
              </w:rPr>
              <w:t>Объем оказывае</w:t>
            </w:r>
          </w:p>
          <w:p w14:paraId="260F1808" w14:textId="77777777" w:rsidR="004740CC" w:rsidRPr="004740CC" w:rsidRDefault="004740CC" w:rsidP="004740CC">
            <w:pPr>
              <w:widowControl w:val="0"/>
              <w:autoSpaceDE w:val="0"/>
              <w:autoSpaceDN w:val="0"/>
              <w:spacing w:after="0"/>
              <w:jc w:val="both"/>
              <w:rPr>
                <w:rFonts w:eastAsia="Times New Roman" w:cs="Times New Roman"/>
                <w:kern w:val="0"/>
                <w:sz w:val="20"/>
                <w:szCs w:val="20"/>
                <w:lang w:eastAsia="ru-RU"/>
              </w:rPr>
            </w:pPr>
            <w:r w:rsidRPr="004740CC">
              <w:rPr>
                <w:rFonts w:eastAsia="Times New Roman" w:cs="Times New Roman"/>
                <w:kern w:val="0"/>
                <w:sz w:val="20"/>
                <w:szCs w:val="20"/>
                <w:lang w:eastAsia="ru-RU"/>
              </w:rPr>
              <w:t>мых муни-ципальных услуг (выполнен-ных работ)</w:t>
            </w:r>
          </w:p>
        </w:tc>
        <w:tc>
          <w:tcPr>
            <w:tcW w:w="993" w:type="dxa"/>
            <w:vAlign w:val="center"/>
          </w:tcPr>
          <w:p w14:paraId="2C19B397"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bookmarkStart w:id="20" w:name="P24"/>
            <w:bookmarkEnd w:id="20"/>
            <w:r w:rsidRPr="004740CC">
              <w:rPr>
                <w:rFonts w:eastAsia="Times New Roman" w:cs="Times New Roman"/>
                <w:kern w:val="0"/>
                <w:sz w:val="20"/>
                <w:szCs w:val="20"/>
                <w:lang w:eastAsia="ru-RU"/>
              </w:rPr>
              <w:t>Норматив финансо-</w:t>
            </w:r>
          </w:p>
          <w:p w14:paraId="710B62AC"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вых затрат на единицу оказывае-</w:t>
            </w:r>
          </w:p>
          <w:p w14:paraId="5CD550E0"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мой муниципа-льной услуги (выпол-</w:t>
            </w:r>
          </w:p>
          <w:p w14:paraId="7E8C8CE5"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няемой работы), руб.</w:t>
            </w:r>
          </w:p>
        </w:tc>
        <w:tc>
          <w:tcPr>
            <w:tcW w:w="1275" w:type="dxa"/>
            <w:vAlign w:val="center"/>
          </w:tcPr>
          <w:p w14:paraId="71062021"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bookmarkStart w:id="21" w:name="P25"/>
            <w:bookmarkStart w:id="22" w:name="P26"/>
            <w:bookmarkEnd w:id="21"/>
            <w:bookmarkEnd w:id="22"/>
            <w:r w:rsidRPr="004740CC">
              <w:rPr>
                <w:rFonts w:eastAsia="Times New Roman" w:cs="Times New Roman"/>
                <w:kern w:val="0"/>
                <w:sz w:val="20"/>
                <w:szCs w:val="20"/>
                <w:lang w:eastAsia="ru-RU"/>
              </w:rPr>
              <w:t>Объем доходов от платной деятельности в рамках муниципального задания, за оказание (выполнение) которой предусмотрено взимание платы, руб.</w:t>
            </w:r>
          </w:p>
        </w:tc>
        <w:tc>
          <w:tcPr>
            <w:tcW w:w="1418" w:type="dxa"/>
            <w:vAlign w:val="center"/>
          </w:tcPr>
          <w:p w14:paraId="130B8468"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Общий объем оказываемых муниципаль-</w:t>
            </w:r>
          </w:p>
          <w:p w14:paraId="3BE34B58" w14:textId="77777777" w:rsidR="004740CC" w:rsidRPr="004740CC" w:rsidRDefault="004740CC" w:rsidP="004740CC">
            <w:pPr>
              <w:widowControl w:val="0"/>
              <w:autoSpaceDE w:val="0"/>
              <w:autoSpaceDN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ных услуг (выполняемых работ) (в тыс. руб.)</w:t>
            </w:r>
          </w:p>
        </w:tc>
      </w:tr>
      <w:tr w:rsidR="004740CC" w:rsidRPr="004740CC" w14:paraId="67A54289" w14:textId="77777777" w:rsidTr="0046603D">
        <w:tc>
          <w:tcPr>
            <w:tcW w:w="340" w:type="dxa"/>
            <w:vAlign w:val="center"/>
          </w:tcPr>
          <w:p w14:paraId="196D2324"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1134" w:type="dxa"/>
            <w:vAlign w:val="center"/>
          </w:tcPr>
          <w:p w14:paraId="0AE9E403"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1565" w:type="dxa"/>
            <w:vAlign w:val="center"/>
          </w:tcPr>
          <w:p w14:paraId="49DD08F4"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c>
          <w:tcPr>
            <w:tcW w:w="1358" w:type="dxa"/>
            <w:vAlign w:val="center"/>
          </w:tcPr>
          <w:p w14:paraId="3FAD4584"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4</w:t>
            </w:r>
          </w:p>
        </w:tc>
        <w:tc>
          <w:tcPr>
            <w:tcW w:w="768" w:type="dxa"/>
            <w:vAlign w:val="center"/>
          </w:tcPr>
          <w:p w14:paraId="7550C0BA"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5</w:t>
            </w:r>
          </w:p>
        </w:tc>
        <w:tc>
          <w:tcPr>
            <w:tcW w:w="1134" w:type="dxa"/>
            <w:vAlign w:val="center"/>
          </w:tcPr>
          <w:p w14:paraId="35FE8F5D"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6</w:t>
            </w:r>
          </w:p>
        </w:tc>
        <w:tc>
          <w:tcPr>
            <w:tcW w:w="993" w:type="dxa"/>
            <w:vAlign w:val="center"/>
          </w:tcPr>
          <w:p w14:paraId="01CEBCEE"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7</w:t>
            </w:r>
          </w:p>
        </w:tc>
        <w:tc>
          <w:tcPr>
            <w:tcW w:w="1275" w:type="dxa"/>
            <w:vAlign w:val="center"/>
          </w:tcPr>
          <w:p w14:paraId="73329747"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8</w:t>
            </w:r>
          </w:p>
        </w:tc>
        <w:tc>
          <w:tcPr>
            <w:tcW w:w="1418" w:type="dxa"/>
            <w:vAlign w:val="center"/>
          </w:tcPr>
          <w:p w14:paraId="76E26E10"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9</w:t>
            </w:r>
          </w:p>
        </w:tc>
      </w:tr>
      <w:tr w:rsidR="004740CC" w:rsidRPr="004740CC" w14:paraId="1112FD10" w14:textId="77777777" w:rsidTr="0046603D">
        <w:trPr>
          <w:gridAfter w:val="7"/>
          <w:wAfter w:w="8511" w:type="dxa"/>
        </w:trPr>
        <w:tc>
          <w:tcPr>
            <w:tcW w:w="1474" w:type="dxa"/>
            <w:gridSpan w:val="2"/>
          </w:tcPr>
          <w:p w14:paraId="49F6832C"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7D3D73C8" w14:textId="77777777" w:rsidTr="0046603D">
        <w:tc>
          <w:tcPr>
            <w:tcW w:w="340" w:type="dxa"/>
          </w:tcPr>
          <w:p w14:paraId="20830CA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5E8850B5"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565" w:type="dxa"/>
            <w:vAlign w:val="center"/>
          </w:tcPr>
          <w:p w14:paraId="2E8D0FE3"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358" w:type="dxa"/>
          </w:tcPr>
          <w:p w14:paraId="74A75306"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768" w:type="dxa"/>
          </w:tcPr>
          <w:p w14:paraId="52290C08"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0BBF7CA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993" w:type="dxa"/>
          </w:tcPr>
          <w:p w14:paraId="4C1ED6A8"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275" w:type="dxa"/>
          </w:tcPr>
          <w:p w14:paraId="561DD4C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418" w:type="dxa"/>
          </w:tcPr>
          <w:p w14:paraId="5177D544"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17819687" w14:textId="77777777" w:rsidTr="0046603D">
        <w:tc>
          <w:tcPr>
            <w:tcW w:w="340" w:type="dxa"/>
          </w:tcPr>
          <w:p w14:paraId="398FB6F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596A1BFB"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565" w:type="dxa"/>
            <w:vAlign w:val="center"/>
          </w:tcPr>
          <w:p w14:paraId="56C0639E"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Всего:</w:t>
            </w:r>
          </w:p>
        </w:tc>
        <w:tc>
          <w:tcPr>
            <w:tcW w:w="1358" w:type="dxa"/>
          </w:tcPr>
          <w:p w14:paraId="2DBA92C5"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768" w:type="dxa"/>
          </w:tcPr>
          <w:p w14:paraId="699D5865"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545509CF"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993" w:type="dxa"/>
          </w:tcPr>
          <w:p w14:paraId="5D663259"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275" w:type="dxa"/>
          </w:tcPr>
          <w:p w14:paraId="34A66C9B"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418" w:type="dxa"/>
          </w:tcPr>
          <w:p w14:paraId="6FA13BD7"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3976D257" w14:textId="77777777" w:rsidTr="0046603D">
        <w:tc>
          <w:tcPr>
            <w:tcW w:w="340" w:type="dxa"/>
          </w:tcPr>
          <w:p w14:paraId="6178706A"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647D7543"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565" w:type="dxa"/>
            <w:vAlign w:val="center"/>
          </w:tcPr>
          <w:p w14:paraId="3C08749D"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358" w:type="dxa"/>
          </w:tcPr>
          <w:p w14:paraId="2B6E8CB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768" w:type="dxa"/>
          </w:tcPr>
          <w:p w14:paraId="4B1A2978"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45B5AF45"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993" w:type="dxa"/>
          </w:tcPr>
          <w:p w14:paraId="6611B943"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275" w:type="dxa"/>
          </w:tcPr>
          <w:p w14:paraId="50FD3F5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418" w:type="dxa"/>
          </w:tcPr>
          <w:p w14:paraId="1E72E98F"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521CF255" w14:textId="77777777" w:rsidTr="0046603D">
        <w:tc>
          <w:tcPr>
            <w:tcW w:w="340" w:type="dxa"/>
          </w:tcPr>
          <w:p w14:paraId="1E7020B6"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4EA39612"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565" w:type="dxa"/>
            <w:vAlign w:val="center"/>
          </w:tcPr>
          <w:p w14:paraId="74C113F7"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Всего:</w:t>
            </w:r>
          </w:p>
        </w:tc>
        <w:tc>
          <w:tcPr>
            <w:tcW w:w="1358" w:type="dxa"/>
          </w:tcPr>
          <w:p w14:paraId="2E27EC5C"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768" w:type="dxa"/>
          </w:tcPr>
          <w:p w14:paraId="4CA34230"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2E2F113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993" w:type="dxa"/>
          </w:tcPr>
          <w:p w14:paraId="5EB351E7"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275" w:type="dxa"/>
          </w:tcPr>
          <w:p w14:paraId="2059E13D"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418" w:type="dxa"/>
          </w:tcPr>
          <w:p w14:paraId="33229E3A"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267A94BD" w14:textId="77777777" w:rsidTr="0046603D">
        <w:trPr>
          <w:gridAfter w:val="7"/>
          <w:wAfter w:w="8511" w:type="dxa"/>
        </w:trPr>
        <w:tc>
          <w:tcPr>
            <w:tcW w:w="1474" w:type="dxa"/>
            <w:gridSpan w:val="2"/>
          </w:tcPr>
          <w:p w14:paraId="3B8989DC"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4863D6A7" w14:textId="77777777" w:rsidTr="0046603D">
        <w:tc>
          <w:tcPr>
            <w:tcW w:w="340" w:type="dxa"/>
          </w:tcPr>
          <w:p w14:paraId="47A8EC0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3672B7EF"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565" w:type="dxa"/>
            <w:vAlign w:val="center"/>
          </w:tcPr>
          <w:p w14:paraId="6A070FEF"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358" w:type="dxa"/>
          </w:tcPr>
          <w:p w14:paraId="2BFB21F0"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768" w:type="dxa"/>
          </w:tcPr>
          <w:p w14:paraId="5C51AD0F"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4468ED1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993" w:type="dxa"/>
          </w:tcPr>
          <w:p w14:paraId="085D7B7B"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275" w:type="dxa"/>
          </w:tcPr>
          <w:p w14:paraId="0556E086"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418" w:type="dxa"/>
          </w:tcPr>
          <w:p w14:paraId="70F0290D"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209381F8" w14:textId="77777777" w:rsidTr="0046603D">
        <w:tc>
          <w:tcPr>
            <w:tcW w:w="340" w:type="dxa"/>
          </w:tcPr>
          <w:p w14:paraId="392E931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4ACEC68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565" w:type="dxa"/>
            <w:vAlign w:val="center"/>
          </w:tcPr>
          <w:p w14:paraId="79A41B8F"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Всего:</w:t>
            </w:r>
          </w:p>
        </w:tc>
        <w:tc>
          <w:tcPr>
            <w:tcW w:w="1358" w:type="dxa"/>
          </w:tcPr>
          <w:p w14:paraId="27C24552"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768" w:type="dxa"/>
          </w:tcPr>
          <w:p w14:paraId="62EA24B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4B907194"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993" w:type="dxa"/>
          </w:tcPr>
          <w:p w14:paraId="7F620B76"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275" w:type="dxa"/>
          </w:tcPr>
          <w:p w14:paraId="6F5E9FC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418" w:type="dxa"/>
          </w:tcPr>
          <w:p w14:paraId="1C23B2EA"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46036408" w14:textId="77777777" w:rsidTr="0046603D">
        <w:tc>
          <w:tcPr>
            <w:tcW w:w="340" w:type="dxa"/>
          </w:tcPr>
          <w:p w14:paraId="55EDBB18"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1C2F63CF"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565" w:type="dxa"/>
            <w:vAlign w:val="center"/>
          </w:tcPr>
          <w:p w14:paraId="6114B8BD"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ИТОГО:</w:t>
            </w:r>
          </w:p>
        </w:tc>
        <w:tc>
          <w:tcPr>
            <w:tcW w:w="1358" w:type="dxa"/>
          </w:tcPr>
          <w:p w14:paraId="730021D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768" w:type="dxa"/>
          </w:tcPr>
          <w:p w14:paraId="67204179"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34" w:type="dxa"/>
          </w:tcPr>
          <w:p w14:paraId="5B7CBAAA"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993" w:type="dxa"/>
          </w:tcPr>
          <w:p w14:paraId="5B11E153"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275" w:type="dxa"/>
          </w:tcPr>
          <w:p w14:paraId="57FE17A0"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418" w:type="dxa"/>
          </w:tcPr>
          <w:p w14:paraId="49DD333C"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bl>
    <w:p w14:paraId="0B215B94" w14:textId="77777777" w:rsidR="004740CC" w:rsidRPr="004740CC" w:rsidRDefault="004740CC" w:rsidP="004740CC">
      <w:pPr>
        <w:widowControl w:val="0"/>
        <w:autoSpaceDE w:val="0"/>
        <w:autoSpaceDN w:val="0"/>
        <w:spacing w:after="0"/>
        <w:jc w:val="both"/>
        <w:rPr>
          <w:rFonts w:eastAsia="Times New Roman" w:cs="Times New Roman"/>
          <w:kern w:val="0"/>
          <w:sz w:val="24"/>
          <w:szCs w:val="24"/>
          <w:lang w:eastAsia="ru-RU"/>
        </w:rPr>
      </w:pPr>
      <w:r w:rsidRPr="004740CC">
        <w:rPr>
          <w:rFonts w:eastAsia="Times New Roman" w:cs="Times New Roman"/>
          <w:kern w:val="0"/>
          <w:sz w:val="24"/>
          <w:szCs w:val="24"/>
          <w:lang w:eastAsia="ru-RU"/>
        </w:rPr>
        <w:t>2.  Объем  средств на уплату налогов, в качестве объекта налогообложения по которым  признается  имущество  учреждения (налог на имущество организации, земельный, транспортный налог):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05"/>
        <w:gridCol w:w="3005"/>
      </w:tblGrid>
      <w:tr w:rsidR="004740CC" w:rsidRPr="004740CC" w14:paraId="3A87172C" w14:textId="77777777" w:rsidTr="0046603D">
        <w:tc>
          <w:tcPr>
            <w:tcW w:w="3061" w:type="dxa"/>
            <w:vAlign w:val="center"/>
          </w:tcPr>
          <w:p w14:paraId="19C2F9FC"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Очередной финансовый год</w:t>
            </w:r>
          </w:p>
        </w:tc>
        <w:tc>
          <w:tcPr>
            <w:tcW w:w="3005" w:type="dxa"/>
            <w:vAlign w:val="center"/>
          </w:tcPr>
          <w:p w14:paraId="67FCFB61"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1-й год планового периода</w:t>
            </w:r>
          </w:p>
        </w:tc>
        <w:tc>
          <w:tcPr>
            <w:tcW w:w="3005" w:type="dxa"/>
            <w:vAlign w:val="center"/>
          </w:tcPr>
          <w:p w14:paraId="6F44B956"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2-й год планового периода</w:t>
            </w:r>
          </w:p>
        </w:tc>
      </w:tr>
      <w:tr w:rsidR="004740CC" w:rsidRPr="004740CC" w14:paraId="50A534A4" w14:textId="77777777" w:rsidTr="0046603D">
        <w:tc>
          <w:tcPr>
            <w:tcW w:w="3061" w:type="dxa"/>
            <w:vAlign w:val="center"/>
          </w:tcPr>
          <w:p w14:paraId="6B90C16F"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3005" w:type="dxa"/>
            <w:vAlign w:val="center"/>
          </w:tcPr>
          <w:p w14:paraId="2B599FFC"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3005" w:type="dxa"/>
            <w:vAlign w:val="center"/>
          </w:tcPr>
          <w:p w14:paraId="285B4650"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r>
      <w:tr w:rsidR="004740CC" w:rsidRPr="004740CC" w14:paraId="1003F138" w14:textId="77777777" w:rsidTr="0046603D">
        <w:tc>
          <w:tcPr>
            <w:tcW w:w="3061" w:type="dxa"/>
          </w:tcPr>
          <w:p w14:paraId="6CE15FA7"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3005" w:type="dxa"/>
          </w:tcPr>
          <w:p w14:paraId="1D1F6EF9"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3005" w:type="dxa"/>
          </w:tcPr>
          <w:p w14:paraId="59F1101C"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bl>
    <w:p w14:paraId="0249AC2B" w14:textId="77777777" w:rsidR="004740CC" w:rsidRPr="004740CC" w:rsidRDefault="004740CC" w:rsidP="004740CC">
      <w:pPr>
        <w:widowControl w:val="0"/>
        <w:autoSpaceDE w:val="0"/>
        <w:autoSpaceDN w:val="0"/>
        <w:spacing w:after="0"/>
        <w:jc w:val="both"/>
        <w:rPr>
          <w:rFonts w:eastAsia="Times New Roman" w:cs="Times New Roman"/>
          <w:kern w:val="0"/>
          <w:sz w:val="22"/>
          <w:lang w:eastAsia="ru-RU"/>
        </w:rPr>
      </w:pPr>
    </w:p>
    <w:p w14:paraId="5F5E9149" w14:textId="77777777" w:rsidR="004740CC" w:rsidRPr="004740CC" w:rsidRDefault="004740CC" w:rsidP="004740CC">
      <w:pPr>
        <w:widowControl w:val="0"/>
        <w:autoSpaceDE w:val="0"/>
        <w:autoSpaceDN w:val="0"/>
        <w:spacing w:after="0"/>
        <w:jc w:val="both"/>
        <w:rPr>
          <w:rFonts w:eastAsia="Times New Roman" w:cs="Times New Roman"/>
          <w:kern w:val="0"/>
          <w:sz w:val="22"/>
          <w:lang w:eastAsia="ru-RU"/>
        </w:rPr>
      </w:pPr>
    </w:p>
    <w:p w14:paraId="49F8890B" w14:textId="77777777" w:rsidR="004740CC" w:rsidRPr="004740CC" w:rsidRDefault="004740CC" w:rsidP="004740CC">
      <w:pPr>
        <w:widowControl w:val="0"/>
        <w:autoSpaceDE w:val="0"/>
        <w:autoSpaceDN w:val="0"/>
        <w:spacing w:after="0"/>
        <w:jc w:val="both"/>
        <w:rPr>
          <w:rFonts w:eastAsia="Times New Roman" w:cs="Times New Roman"/>
          <w:kern w:val="0"/>
          <w:sz w:val="24"/>
          <w:szCs w:val="24"/>
          <w:lang w:eastAsia="ru-RU"/>
        </w:rPr>
      </w:pPr>
    </w:p>
    <w:p w14:paraId="5EAE4E93" w14:textId="77777777" w:rsidR="004740CC" w:rsidRPr="004740CC" w:rsidRDefault="004740CC" w:rsidP="004740CC">
      <w:pPr>
        <w:widowControl w:val="0"/>
        <w:autoSpaceDE w:val="0"/>
        <w:autoSpaceDN w:val="0"/>
        <w:spacing w:after="0"/>
        <w:jc w:val="both"/>
        <w:rPr>
          <w:rFonts w:eastAsia="Times New Roman" w:cs="Times New Roman"/>
          <w:kern w:val="0"/>
          <w:sz w:val="24"/>
          <w:szCs w:val="24"/>
          <w:lang w:eastAsia="ru-RU"/>
        </w:rPr>
      </w:pPr>
      <w:r w:rsidRPr="004740CC">
        <w:rPr>
          <w:rFonts w:eastAsia="Times New Roman" w:cs="Times New Roman"/>
          <w:kern w:val="0"/>
          <w:sz w:val="24"/>
          <w:szCs w:val="24"/>
          <w:lang w:eastAsia="ru-RU"/>
        </w:rPr>
        <w:t>3. Общий объем финансового обеспечения муниципального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19"/>
        <w:gridCol w:w="1414"/>
        <w:gridCol w:w="1189"/>
        <w:gridCol w:w="1189"/>
      </w:tblGrid>
      <w:tr w:rsidR="004740CC" w:rsidRPr="004740CC" w14:paraId="4E7D3539" w14:textId="77777777" w:rsidTr="0046603D">
        <w:tc>
          <w:tcPr>
            <w:tcW w:w="454" w:type="dxa"/>
          </w:tcPr>
          <w:p w14:paraId="6009469A"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N п/п</w:t>
            </w:r>
          </w:p>
        </w:tc>
        <w:tc>
          <w:tcPr>
            <w:tcW w:w="4819" w:type="dxa"/>
            <w:vAlign w:val="center"/>
          </w:tcPr>
          <w:p w14:paraId="5EE65CAF"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Направления расходов</w:t>
            </w:r>
          </w:p>
        </w:tc>
        <w:tc>
          <w:tcPr>
            <w:tcW w:w="1414" w:type="dxa"/>
            <w:vAlign w:val="center"/>
          </w:tcPr>
          <w:p w14:paraId="467E7E24"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Очередной финансовый год</w:t>
            </w:r>
          </w:p>
        </w:tc>
        <w:tc>
          <w:tcPr>
            <w:tcW w:w="1189" w:type="dxa"/>
            <w:vAlign w:val="center"/>
          </w:tcPr>
          <w:p w14:paraId="7DB9F960"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1-й год планового периода</w:t>
            </w:r>
          </w:p>
        </w:tc>
        <w:tc>
          <w:tcPr>
            <w:tcW w:w="1189" w:type="dxa"/>
            <w:vAlign w:val="center"/>
          </w:tcPr>
          <w:p w14:paraId="62A0D0F5"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2-й год планового периода</w:t>
            </w:r>
          </w:p>
        </w:tc>
      </w:tr>
      <w:tr w:rsidR="004740CC" w:rsidRPr="004740CC" w14:paraId="76FEE759" w14:textId="77777777" w:rsidTr="0046603D">
        <w:tc>
          <w:tcPr>
            <w:tcW w:w="454" w:type="dxa"/>
          </w:tcPr>
          <w:p w14:paraId="346FACF7"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4819" w:type="dxa"/>
            <w:vAlign w:val="center"/>
          </w:tcPr>
          <w:p w14:paraId="3B4B50BB"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1414" w:type="dxa"/>
            <w:vAlign w:val="center"/>
          </w:tcPr>
          <w:p w14:paraId="5364D6F8"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c>
          <w:tcPr>
            <w:tcW w:w="1189" w:type="dxa"/>
            <w:vAlign w:val="center"/>
          </w:tcPr>
          <w:p w14:paraId="5E97DB68"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4</w:t>
            </w:r>
          </w:p>
        </w:tc>
        <w:tc>
          <w:tcPr>
            <w:tcW w:w="1189" w:type="dxa"/>
            <w:vAlign w:val="center"/>
          </w:tcPr>
          <w:p w14:paraId="02C91388"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5</w:t>
            </w:r>
          </w:p>
        </w:tc>
      </w:tr>
      <w:tr w:rsidR="004740CC" w:rsidRPr="004740CC" w14:paraId="33D6FF33" w14:textId="77777777" w:rsidTr="0046603D">
        <w:tc>
          <w:tcPr>
            <w:tcW w:w="454" w:type="dxa"/>
            <w:vAlign w:val="center"/>
          </w:tcPr>
          <w:p w14:paraId="2BFE4236"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bookmarkStart w:id="23" w:name="P141"/>
            <w:bookmarkEnd w:id="23"/>
            <w:r w:rsidRPr="004740CC">
              <w:rPr>
                <w:rFonts w:eastAsia="Times New Roman" w:cs="Times New Roman"/>
                <w:kern w:val="0"/>
                <w:sz w:val="22"/>
                <w:lang w:eastAsia="ru-RU"/>
              </w:rPr>
              <w:t>1</w:t>
            </w:r>
          </w:p>
        </w:tc>
        <w:tc>
          <w:tcPr>
            <w:tcW w:w="4819" w:type="dxa"/>
            <w:vAlign w:val="center"/>
          </w:tcPr>
          <w:p w14:paraId="543EEC5B"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Общий объем оказываемых муниципальных услуг</w:t>
            </w:r>
          </w:p>
          <w:p w14:paraId="0CFE37A1"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(выполняемых работ), (т. р.)</w:t>
            </w:r>
          </w:p>
        </w:tc>
        <w:tc>
          <w:tcPr>
            <w:tcW w:w="1414" w:type="dxa"/>
          </w:tcPr>
          <w:p w14:paraId="0FA8C36E"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89" w:type="dxa"/>
          </w:tcPr>
          <w:p w14:paraId="585DFF51"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89" w:type="dxa"/>
          </w:tcPr>
          <w:p w14:paraId="2918B4A6"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19120A12" w14:textId="77777777" w:rsidTr="0046603D">
        <w:tc>
          <w:tcPr>
            <w:tcW w:w="454" w:type="dxa"/>
            <w:vAlign w:val="center"/>
          </w:tcPr>
          <w:p w14:paraId="5A091886"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bookmarkStart w:id="24" w:name="P147"/>
            <w:bookmarkEnd w:id="24"/>
            <w:r w:rsidRPr="004740CC">
              <w:rPr>
                <w:rFonts w:eastAsia="Times New Roman" w:cs="Times New Roman"/>
                <w:kern w:val="0"/>
                <w:sz w:val="22"/>
                <w:lang w:eastAsia="ru-RU"/>
              </w:rPr>
              <w:t>2</w:t>
            </w:r>
          </w:p>
        </w:tc>
        <w:tc>
          <w:tcPr>
            <w:tcW w:w="4819" w:type="dxa"/>
            <w:vAlign w:val="center"/>
          </w:tcPr>
          <w:p w14:paraId="29FEB415"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Объем средств на уплату налогов, в качестве объекта налогообложения по которым признается имущество учреждения, (т. р.)</w:t>
            </w:r>
          </w:p>
        </w:tc>
        <w:tc>
          <w:tcPr>
            <w:tcW w:w="1414" w:type="dxa"/>
          </w:tcPr>
          <w:p w14:paraId="2B4F5695"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89" w:type="dxa"/>
          </w:tcPr>
          <w:p w14:paraId="1DB95A83"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89" w:type="dxa"/>
          </w:tcPr>
          <w:p w14:paraId="6AD218E5"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r w:rsidR="004740CC" w:rsidRPr="004740CC" w14:paraId="776BDB80" w14:textId="77777777" w:rsidTr="0046603D">
        <w:tc>
          <w:tcPr>
            <w:tcW w:w="454" w:type="dxa"/>
            <w:vAlign w:val="center"/>
          </w:tcPr>
          <w:p w14:paraId="64191833"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c>
          <w:tcPr>
            <w:tcW w:w="4819" w:type="dxa"/>
            <w:vAlign w:val="center"/>
          </w:tcPr>
          <w:p w14:paraId="31C23731" w14:textId="77777777" w:rsidR="004740CC" w:rsidRPr="004740CC" w:rsidRDefault="004740CC" w:rsidP="004740CC">
            <w:pPr>
              <w:widowControl w:val="0"/>
              <w:autoSpaceDE w:val="0"/>
              <w:autoSpaceDN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Общий объем финансового обеспечения выполнения муниципального задания (стр. 3 = </w:t>
            </w:r>
            <w:hyperlink w:anchor="P141">
              <w:r w:rsidRPr="004740CC">
                <w:rPr>
                  <w:rFonts w:eastAsia="Times New Roman" w:cs="Times New Roman"/>
                  <w:kern w:val="0"/>
                  <w:sz w:val="22"/>
                  <w:lang w:eastAsia="ru-RU"/>
                </w:rPr>
                <w:t>стр. 1</w:t>
              </w:r>
            </w:hyperlink>
            <w:r w:rsidRPr="004740CC">
              <w:rPr>
                <w:rFonts w:eastAsia="Times New Roman" w:cs="Times New Roman"/>
                <w:kern w:val="0"/>
                <w:sz w:val="22"/>
                <w:lang w:eastAsia="ru-RU"/>
              </w:rPr>
              <w:t xml:space="preserve"> + </w:t>
            </w:r>
            <w:hyperlink w:anchor="P147">
              <w:r w:rsidRPr="004740CC">
                <w:rPr>
                  <w:rFonts w:eastAsia="Times New Roman" w:cs="Times New Roman"/>
                  <w:kern w:val="0"/>
                  <w:sz w:val="22"/>
                  <w:lang w:eastAsia="ru-RU"/>
                </w:rPr>
                <w:t>стр. 2</w:t>
              </w:r>
            </w:hyperlink>
            <w:r w:rsidRPr="004740CC">
              <w:rPr>
                <w:rFonts w:eastAsia="Times New Roman" w:cs="Times New Roman"/>
                <w:kern w:val="0"/>
                <w:sz w:val="22"/>
                <w:lang w:eastAsia="ru-RU"/>
              </w:rPr>
              <w:t>), (т. р.)</w:t>
            </w:r>
          </w:p>
        </w:tc>
        <w:tc>
          <w:tcPr>
            <w:tcW w:w="1414" w:type="dxa"/>
          </w:tcPr>
          <w:p w14:paraId="02CC2467"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89" w:type="dxa"/>
          </w:tcPr>
          <w:p w14:paraId="6C9D2F79"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c>
          <w:tcPr>
            <w:tcW w:w="1189" w:type="dxa"/>
          </w:tcPr>
          <w:p w14:paraId="65332DAB" w14:textId="77777777" w:rsidR="004740CC" w:rsidRPr="004740CC" w:rsidRDefault="004740CC" w:rsidP="004740CC">
            <w:pPr>
              <w:widowControl w:val="0"/>
              <w:autoSpaceDE w:val="0"/>
              <w:autoSpaceDN w:val="0"/>
              <w:spacing w:after="0"/>
              <w:rPr>
                <w:rFonts w:eastAsia="Times New Roman" w:cs="Times New Roman"/>
                <w:kern w:val="0"/>
                <w:sz w:val="22"/>
                <w:lang w:eastAsia="ru-RU"/>
              </w:rPr>
            </w:pPr>
          </w:p>
        </w:tc>
      </w:tr>
    </w:tbl>
    <w:p w14:paraId="7FD0AA4B" w14:textId="77777777" w:rsidR="004740CC" w:rsidRPr="004740CC" w:rsidRDefault="004740CC" w:rsidP="004740CC">
      <w:pPr>
        <w:widowControl w:val="0"/>
        <w:autoSpaceDE w:val="0"/>
        <w:autoSpaceDN w:val="0"/>
        <w:spacing w:after="0"/>
        <w:jc w:val="both"/>
        <w:rPr>
          <w:rFonts w:ascii="Calibri" w:eastAsia="Times New Roman" w:hAnsi="Calibri" w:cs="Calibri"/>
          <w:kern w:val="0"/>
          <w:sz w:val="22"/>
          <w:lang w:eastAsia="ru-RU"/>
        </w:rPr>
      </w:pPr>
    </w:p>
    <w:p w14:paraId="0321F590" w14:textId="77777777" w:rsidR="004740CC" w:rsidRPr="004740CC" w:rsidRDefault="004740CC" w:rsidP="004740CC">
      <w:pPr>
        <w:widowControl w:val="0"/>
        <w:autoSpaceDE w:val="0"/>
        <w:autoSpaceDN w:val="0"/>
        <w:spacing w:after="0"/>
        <w:jc w:val="both"/>
        <w:rPr>
          <w:rFonts w:ascii="Courier New" w:eastAsia="Times New Roman" w:hAnsi="Courier New" w:cs="Courier New"/>
          <w:kern w:val="0"/>
          <w:sz w:val="20"/>
          <w:lang w:eastAsia="ru-RU"/>
        </w:rPr>
      </w:pPr>
      <w:r w:rsidRPr="004740CC">
        <w:rPr>
          <w:rFonts w:eastAsia="Times New Roman" w:cs="Times New Roman"/>
          <w:kern w:val="0"/>
          <w:sz w:val="24"/>
          <w:szCs w:val="24"/>
          <w:lang w:eastAsia="ru-RU"/>
        </w:rPr>
        <w:t>Руководитель муниципального учреждения</w:t>
      </w:r>
      <w:r w:rsidRPr="004740CC">
        <w:rPr>
          <w:rFonts w:ascii="Courier New" w:eastAsia="Times New Roman" w:hAnsi="Courier New" w:cs="Courier New"/>
          <w:kern w:val="0"/>
          <w:sz w:val="20"/>
          <w:lang w:eastAsia="ru-RU"/>
        </w:rPr>
        <w:t xml:space="preserve"> __________ (_______________________)</w:t>
      </w:r>
    </w:p>
    <w:p w14:paraId="48D64198" w14:textId="77777777" w:rsidR="004740CC" w:rsidRPr="004740CC" w:rsidRDefault="004740CC" w:rsidP="004740CC">
      <w:pPr>
        <w:widowControl w:val="0"/>
        <w:autoSpaceDE w:val="0"/>
        <w:autoSpaceDN w:val="0"/>
        <w:spacing w:after="0"/>
        <w:jc w:val="both"/>
        <w:rPr>
          <w:rFonts w:ascii="Courier New" w:eastAsia="Times New Roman" w:hAnsi="Courier New" w:cs="Courier New"/>
          <w:kern w:val="0"/>
          <w:sz w:val="20"/>
          <w:lang w:eastAsia="ru-RU"/>
        </w:rPr>
      </w:pPr>
    </w:p>
    <w:p w14:paraId="5E9F4B79" w14:textId="77777777" w:rsidR="004740CC" w:rsidRPr="004740CC" w:rsidRDefault="004740CC" w:rsidP="004740CC">
      <w:pPr>
        <w:widowControl w:val="0"/>
        <w:autoSpaceDE w:val="0"/>
        <w:autoSpaceDN w:val="0"/>
        <w:spacing w:after="0"/>
        <w:jc w:val="both"/>
        <w:rPr>
          <w:rFonts w:ascii="Courier New" w:eastAsia="Times New Roman" w:hAnsi="Courier New" w:cs="Courier New"/>
          <w:kern w:val="0"/>
          <w:sz w:val="20"/>
          <w:lang w:eastAsia="ru-RU"/>
        </w:rPr>
      </w:pPr>
    </w:p>
    <w:p w14:paraId="201F36FA" w14:textId="77777777" w:rsidR="004740CC" w:rsidRPr="004740CC" w:rsidRDefault="004740CC" w:rsidP="004740CC">
      <w:pPr>
        <w:widowControl w:val="0"/>
        <w:autoSpaceDE w:val="0"/>
        <w:autoSpaceDN w:val="0"/>
        <w:spacing w:after="0"/>
        <w:jc w:val="both"/>
        <w:rPr>
          <w:rFonts w:ascii="Courier New" w:eastAsia="Times New Roman" w:hAnsi="Courier New" w:cs="Courier New"/>
          <w:kern w:val="0"/>
          <w:sz w:val="20"/>
          <w:lang w:eastAsia="ru-RU"/>
        </w:rPr>
      </w:pPr>
    </w:p>
    <w:p w14:paraId="688CDC60" w14:textId="77777777" w:rsidR="004740CC" w:rsidRPr="004740CC" w:rsidRDefault="004740CC" w:rsidP="004740CC">
      <w:pPr>
        <w:widowControl w:val="0"/>
        <w:autoSpaceDE w:val="0"/>
        <w:autoSpaceDN w:val="0"/>
        <w:spacing w:after="0"/>
        <w:jc w:val="both"/>
        <w:rPr>
          <w:rFonts w:eastAsia="Times New Roman" w:cs="Times New Roman"/>
          <w:kern w:val="0"/>
          <w:sz w:val="24"/>
          <w:szCs w:val="24"/>
          <w:lang w:eastAsia="ru-RU"/>
        </w:rPr>
        <w:sectPr w:rsidR="004740CC" w:rsidRPr="004740CC" w:rsidSect="0046603D">
          <w:pgSz w:w="11906" w:h="16838" w:code="9"/>
          <w:pgMar w:top="1134" w:right="851" w:bottom="1701" w:left="1701" w:header="709" w:footer="709" w:gutter="0"/>
          <w:cols w:space="708"/>
          <w:docGrid w:linePitch="360"/>
        </w:sectPr>
      </w:pPr>
      <w:r w:rsidRPr="004740CC">
        <w:rPr>
          <w:rFonts w:eastAsia="Times New Roman" w:cs="Times New Roman"/>
          <w:kern w:val="0"/>
          <w:sz w:val="24"/>
          <w:szCs w:val="24"/>
          <w:lang w:eastAsia="ru-RU"/>
        </w:rPr>
        <w:t>дата                         М.П.</w:t>
      </w:r>
    </w:p>
    <w:p w14:paraId="7EEF3A9E" w14:textId="77777777" w:rsidR="004740CC" w:rsidRPr="004740CC" w:rsidRDefault="004740CC" w:rsidP="009E3B4A">
      <w:pPr>
        <w:autoSpaceDE w:val="0"/>
        <w:autoSpaceDN w:val="0"/>
        <w:adjustRightInd w:val="0"/>
        <w:spacing w:after="0"/>
        <w:jc w:val="right"/>
        <w:outlineLvl w:val="0"/>
        <w:rPr>
          <w:rFonts w:eastAsia="Times New Roman" w:cs="Times New Roman"/>
          <w:kern w:val="0"/>
          <w:sz w:val="24"/>
          <w:szCs w:val="24"/>
          <w:lang w:eastAsia="ru-RU"/>
        </w:rPr>
      </w:pPr>
      <w:r w:rsidRPr="004740CC">
        <w:rPr>
          <w:rFonts w:eastAsia="Times New Roman" w:cs="Times New Roman"/>
          <w:kern w:val="0"/>
          <w:sz w:val="22"/>
          <w:lang w:eastAsia="ru-RU"/>
        </w:rPr>
        <w:lastRenderedPageBreak/>
        <w:t>Приложение № 2</w:t>
      </w:r>
    </w:p>
    <w:p w14:paraId="3AA8C73E" w14:textId="77777777" w:rsidR="009E3B4A" w:rsidRPr="004740CC" w:rsidRDefault="009E3B4A" w:rsidP="009E3B4A">
      <w:pPr>
        <w:autoSpaceDE w:val="0"/>
        <w:autoSpaceDN w:val="0"/>
        <w:adjustRightInd w:val="0"/>
        <w:spacing w:after="0"/>
        <w:jc w:val="right"/>
        <w:rPr>
          <w:rFonts w:eastAsia="Times New Roman" w:cs="Times New Roman"/>
          <w:kern w:val="0"/>
          <w:sz w:val="24"/>
          <w:szCs w:val="24"/>
          <w:lang w:eastAsia="ru-RU"/>
        </w:rPr>
      </w:pPr>
      <w:bookmarkStart w:id="25" w:name="_Hlk151713217"/>
      <w:r w:rsidRPr="004740CC">
        <w:rPr>
          <w:rFonts w:eastAsia="Times New Roman" w:cs="Times New Roman"/>
          <w:kern w:val="0"/>
          <w:sz w:val="24"/>
          <w:szCs w:val="24"/>
          <w:lang w:eastAsia="ru-RU"/>
        </w:rPr>
        <w:t>к Порядку  формирования</w:t>
      </w:r>
    </w:p>
    <w:p w14:paraId="77F07B7F" w14:textId="77777777" w:rsidR="009E3B4A" w:rsidRDefault="009E3B4A" w:rsidP="009E3B4A">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муниципального задания </w:t>
      </w:r>
      <w:r>
        <w:rPr>
          <w:rFonts w:eastAsia="Times New Roman" w:cs="Times New Roman"/>
          <w:kern w:val="0"/>
          <w:sz w:val="24"/>
          <w:szCs w:val="24"/>
          <w:lang w:eastAsia="ru-RU"/>
        </w:rPr>
        <w:t xml:space="preserve">на оказание </w:t>
      </w:r>
    </w:p>
    <w:p w14:paraId="5FBEBF81" w14:textId="2957B36F" w:rsidR="009E3B4A" w:rsidRDefault="009E3B4A" w:rsidP="009E3B4A">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муниципальных услуг</w:t>
      </w:r>
      <w:r w:rsidR="000E7E5F">
        <w:rPr>
          <w:rFonts w:eastAsia="Times New Roman" w:cs="Times New Roman"/>
          <w:kern w:val="0"/>
          <w:sz w:val="24"/>
          <w:szCs w:val="24"/>
          <w:lang w:eastAsia="ru-RU"/>
        </w:rPr>
        <w:t xml:space="preserve"> </w:t>
      </w:r>
      <w:r>
        <w:rPr>
          <w:rFonts w:eastAsia="Times New Roman" w:cs="Times New Roman"/>
          <w:kern w:val="0"/>
          <w:sz w:val="24"/>
          <w:szCs w:val="24"/>
          <w:lang w:eastAsia="ru-RU"/>
        </w:rPr>
        <w:t>(выполнение</w:t>
      </w:r>
    </w:p>
    <w:p w14:paraId="33C5A82F" w14:textId="77777777" w:rsidR="009E3B4A" w:rsidRDefault="009E3B4A" w:rsidP="009E3B4A">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 xml:space="preserve"> работ)</w:t>
      </w:r>
      <w:r w:rsidRPr="004740CC">
        <w:rPr>
          <w:rFonts w:eastAsia="Times New Roman" w:cs="Times New Roman"/>
          <w:kern w:val="0"/>
          <w:sz w:val="24"/>
          <w:szCs w:val="24"/>
          <w:lang w:eastAsia="ru-RU"/>
        </w:rPr>
        <w:t xml:space="preserve"> и финансового обеспечения </w:t>
      </w:r>
    </w:p>
    <w:p w14:paraId="40D1D144" w14:textId="77777777" w:rsidR="009E3B4A" w:rsidRPr="004740CC" w:rsidRDefault="009E3B4A" w:rsidP="009E3B4A">
      <w:pPr>
        <w:tabs>
          <w:tab w:val="left" w:pos="5475"/>
          <w:tab w:val="left" w:pos="5865"/>
          <w:tab w:val="right" w:pos="9354"/>
        </w:tabs>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ab/>
      </w:r>
      <w:r w:rsidRPr="004740CC">
        <w:rPr>
          <w:rFonts w:eastAsia="Times New Roman" w:cs="Times New Roman"/>
          <w:kern w:val="0"/>
          <w:sz w:val="24"/>
          <w:szCs w:val="24"/>
          <w:lang w:eastAsia="ru-RU"/>
        </w:rPr>
        <w:t>выполнения</w:t>
      </w:r>
      <w:r>
        <w:rPr>
          <w:rFonts w:eastAsia="Times New Roman" w:cs="Times New Roman"/>
          <w:kern w:val="0"/>
          <w:sz w:val="24"/>
          <w:szCs w:val="24"/>
          <w:lang w:eastAsia="ru-RU"/>
        </w:rPr>
        <w:t xml:space="preserve"> </w:t>
      </w:r>
      <w:r w:rsidRPr="004740CC">
        <w:rPr>
          <w:rFonts w:eastAsia="Times New Roman" w:cs="Times New Roman"/>
          <w:kern w:val="0"/>
          <w:sz w:val="24"/>
          <w:szCs w:val="24"/>
          <w:lang w:eastAsia="ru-RU"/>
        </w:rPr>
        <w:t>муниципального задания</w:t>
      </w:r>
    </w:p>
    <w:bookmarkEnd w:id="25"/>
    <w:p w14:paraId="4C55EE67"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p>
    <w:p w14:paraId="17A7B0F3" w14:textId="77777777" w:rsidR="004740CC" w:rsidRPr="004740CC" w:rsidRDefault="004740CC" w:rsidP="004740CC">
      <w:pPr>
        <w:autoSpaceDE w:val="0"/>
        <w:autoSpaceDN w:val="0"/>
        <w:adjustRightInd w:val="0"/>
        <w:spacing w:after="200"/>
        <w:jc w:val="both"/>
        <w:rPr>
          <w:rFonts w:cs="Times New Roman"/>
          <w:kern w:val="0"/>
          <w:sz w:val="20"/>
          <w:szCs w:val="20"/>
        </w:rPr>
      </w:pPr>
      <w:r w:rsidRPr="004740CC">
        <w:rPr>
          <w:rFonts w:ascii="Courier New" w:hAnsi="Courier New" w:cs="Courier New"/>
          <w:kern w:val="0"/>
          <w:sz w:val="20"/>
          <w:szCs w:val="20"/>
        </w:rPr>
        <w:t xml:space="preserve">                                                                  </w:t>
      </w:r>
      <w:r w:rsidRPr="004740CC">
        <w:rPr>
          <w:rFonts w:cs="Times New Roman"/>
          <w:kern w:val="0"/>
          <w:sz w:val="20"/>
          <w:szCs w:val="20"/>
        </w:rPr>
        <w:t>УТВЕРЖДАЮ</w:t>
      </w:r>
    </w:p>
    <w:p w14:paraId="173C115A" w14:textId="77777777" w:rsidR="004740CC" w:rsidRPr="004740CC" w:rsidRDefault="004740CC" w:rsidP="004740CC">
      <w:pPr>
        <w:autoSpaceDE w:val="0"/>
        <w:autoSpaceDN w:val="0"/>
        <w:adjustRightInd w:val="0"/>
        <w:spacing w:after="200"/>
        <w:jc w:val="both"/>
        <w:rPr>
          <w:rFonts w:ascii="Courier New" w:hAnsi="Courier New" w:cs="Courier New"/>
          <w:kern w:val="0"/>
          <w:sz w:val="20"/>
          <w:szCs w:val="20"/>
        </w:rPr>
      </w:pPr>
      <w:r w:rsidRPr="004740CC">
        <w:rPr>
          <w:rFonts w:ascii="Courier New" w:hAnsi="Courier New" w:cs="Courier New"/>
          <w:kern w:val="0"/>
          <w:sz w:val="20"/>
          <w:szCs w:val="20"/>
        </w:rPr>
        <w:t xml:space="preserve">                               ______________________________________________</w:t>
      </w:r>
    </w:p>
    <w:p w14:paraId="76727093" w14:textId="77777777" w:rsidR="004740CC" w:rsidRPr="004740CC" w:rsidRDefault="004740CC" w:rsidP="004740CC">
      <w:pPr>
        <w:autoSpaceDE w:val="0"/>
        <w:autoSpaceDN w:val="0"/>
        <w:adjustRightInd w:val="0"/>
        <w:spacing w:after="200"/>
        <w:jc w:val="right"/>
        <w:rPr>
          <w:rFonts w:cs="Times New Roman"/>
          <w:kern w:val="0"/>
          <w:sz w:val="20"/>
          <w:szCs w:val="20"/>
        </w:rPr>
      </w:pPr>
      <w:r w:rsidRPr="004740CC">
        <w:rPr>
          <w:rFonts w:ascii="Courier New" w:hAnsi="Courier New" w:cs="Courier New"/>
          <w:kern w:val="0"/>
          <w:sz w:val="20"/>
          <w:szCs w:val="20"/>
        </w:rPr>
        <w:t xml:space="preserve">    </w:t>
      </w:r>
      <w:r w:rsidRPr="004740CC">
        <w:rPr>
          <w:rFonts w:cs="Times New Roman"/>
          <w:kern w:val="0"/>
          <w:sz w:val="20"/>
          <w:szCs w:val="20"/>
        </w:rPr>
        <w:t xml:space="preserve">(Должность, фамилия, имя, отчество и подпись руководителя </w:t>
      </w:r>
    </w:p>
    <w:p w14:paraId="1F55B12A" w14:textId="77777777" w:rsidR="004740CC" w:rsidRPr="004740CC" w:rsidRDefault="004740CC" w:rsidP="004740CC">
      <w:pPr>
        <w:autoSpaceDE w:val="0"/>
        <w:autoSpaceDN w:val="0"/>
        <w:adjustRightInd w:val="0"/>
        <w:spacing w:after="200"/>
        <w:jc w:val="right"/>
        <w:rPr>
          <w:rFonts w:cs="Times New Roman"/>
          <w:kern w:val="0"/>
          <w:sz w:val="20"/>
          <w:szCs w:val="20"/>
        </w:rPr>
      </w:pPr>
      <w:r w:rsidRPr="004740CC">
        <w:rPr>
          <w:rFonts w:cs="Times New Roman"/>
          <w:kern w:val="0"/>
          <w:sz w:val="20"/>
          <w:szCs w:val="20"/>
        </w:rPr>
        <w:t>уполномоченного органа)</w:t>
      </w:r>
    </w:p>
    <w:p w14:paraId="357A522E" w14:textId="77777777" w:rsidR="004740CC" w:rsidRPr="004740CC" w:rsidRDefault="004740CC" w:rsidP="004740CC">
      <w:pPr>
        <w:autoSpaceDE w:val="0"/>
        <w:autoSpaceDN w:val="0"/>
        <w:adjustRightInd w:val="0"/>
        <w:spacing w:after="200"/>
        <w:jc w:val="both"/>
        <w:rPr>
          <w:rFonts w:ascii="Courier New" w:hAnsi="Courier New" w:cs="Courier New"/>
          <w:kern w:val="0"/>
          <w:sz w:val="20"/>
          <w:szCs w:val="20"/>
        </w:rPr>
      </w:pPr>
    </w:p>
    <w:p w14:paraId="30AF71D9" w14:textId="77777777" w:rsidR="004740CC" w:rsidRPr="004740CC" w:rsidRDefault="004740CC" w:rsidP="004740CC">
      <w:pPr>
        <w:autoSpaceDE w:val="0"/>
        <w:autoSpaceDN w:val="0"/>
        <w:adjustRightInd w:val="0"/>
        <w:spacing w:after="200"/>
        <w:jc w:val="both"/>
        <w:rPr>
          <w:rFonts w:cs="Times New Roman"/>
          <w:kern w:val="0"/>
          <w:sz w:val="24"/>
          <w:szCs w:val="24"/>
        </w:rPr>
      </w:pPr>
      <w:r w:rsidRPr="004740CC">
        <w:rPr>
          <w:rFonts w:ascii="Courier New" w:hAnsi="Courier New" w:cs="Courier New"/>
          <w:kern w:val="0"/>
          <w:sz w:val="20"/>
          <w:szCs w:val="20"/>
        </w:rPr>
        <w:t xml:space="preserve">          </w:t>
      </w:r>
      <w:r w:rsidRPr="004740CC">
        <w:rPr>
          <w:rFonts w:cs="Times New Roman"/>
          <w:kern w:val="0"/>
          <w:sz w:val="24"/>
          <w:szCs w:val="24"/>
        </w:rPr>
        <w:t>Отчет об исполнении муниципального задания за ____ год</w:t>
      </w:r>
    </w:p>
    <w:p w14:paraId="55AF6214" w14:textId="77777777" w:rsidR="004740CC" w:rsidRPr="004740CC" w:rsidRDefault="004740CC" w:rsidP="004740CC">
      <w:pPr>
        <w:autoSpaceDE w:val="0"/>
        <w:autoSpaceDN w:val="0"/>
        <w:adjustRightInd w:val="0"/>
        <w:spacing w:after="200"/>
        <w:jc w:val="both"/>
        <w:rPr>
          <w:rFonts w:cs="Times New Roman"/>
          <w:kern w:val="0"/>
          <w:sz w:val="24"/>
          <w:szCs w:val="24"/>
        </w:rPr>
      </w:pPr>
      <w:r w:rsidRPr="004740CC">
        <w:rPr>
          <w:rFonts w:cs="Times New Roman"/>
          <w:kern w:val="0"/>
          <w:sz w:val="24"/>
          <w:szCs w:val="24"/>
        </w:rPr>
        <w:t>___________________________________________________________________________</w:t>
      </w:r>
    </w:p>
    <w:p w14:paraId="445287B6" w14:textId="77777777" w:rsidR="004740CC" w:rsidRPr="004740CC" w:rsidRDefault="004740CC" w:rsidP="004740CC">
      <w:pPr>
        <w:autoSpaceDE w:val="0"/>
        <w:autoSpaceDN w:val="0"/>
        <w:adjustRightInd w:val="0"/>
        <w:spacing w:after="200"/>
        <w:jc w:val="center"/>
        <w:rPr>
          <w:rFonts w:cs="Times New Roman"/>
          <w:kern w:val="0"/>
          <w:sz w:val="20"/>
          <w:szCs w:val="20"/>
        </w:rPr>
      </w:pPr>
      <w:r w:rsidRPr="004740CC">
        <w:rPr>
          <w:rFonts w:cs="Times New Roman"/>
          <w:kern w:val="0"/>
          <w:sz w:val="20"/>
          <w:szCs w:val="20"/>
        </w:rPr>
        <w:t>(наименование муниципального учреждения)</w:t>
      </w:r>
    </w:p>
    <w:p w14:paraId="2D2D20EB" w14:textId="77777777" w:rsidR="004740CC" w:rsidRPr="004740CC" w:rsidRDefault="004740CC" w:rsidP="004740CC">
      <w:pPr>
        <w:autoSpaceDE w:val="0"/>
        <w:autoSpaceDN w:val="0"/>
        <w:adjustRightInd w:val="0"/>
        <w:spacing w:after="200"/>
        <w:jc w:val="both"/>
        <w:rPr>
          <w:rFonts w:cs="Times New Roman"/>
          <w:kern w:val="0"/>
          <w:sz w:val="24"/>
          <w:szCs w:val="24"/>
        </w:rPr>
      </w:pPr>
    </w:p>
    <w:p w14:paraId="37549C02" w14:textId="77777777" w:rsidR="004740CC" w:rsidRPr="004740CC" w:rsidRDefault="004740CC" w:rsidP="004740CC">
      <w:pPr>
        <w:autoSpaceDE w:val="0"/>
        <w:autoSpaceDN w:val="0"/>
        <w:adjustRightInd w:val="0"/>
        <w:spacing w:after="200"/>
        <w:jc w:val="both"/>
        <w:rPr>
          <w:rFonts w:cs="Times New Roman"/>
          <w:kern w:val="0"/>
          <w:sz w:val="24"/>
          <w:szCs w:val="24"/>
        </w:rPr>
      </w:pPr>
      <w:r w:rsidRPr="004740CC">
        <w:rPr>
          <w:rFonts w:cs="Times New Roman"/>
          <w:kern w:val="0"/>
          <w:sz w:val="24"/>
          <w:szCs w:val="24"/>
        </w:rPr>
        <w:t xml:space="preserve"> I.  Исполнение  муниципального  задания  в части оказания муниципальных услуг</w:t>
      </w:r>
    </w:p>
    <w:p w14:paraId="43F1BAE3" w14:textId="77777777" w:rsidR="004740CC" w:rsidRPr="004740CC" w:rsidRDefault="004740CC" w:rsidP="004740CC">
      <w:pPr>
        <w:autoSpaceDE w:val="0"/>
        <w:autoSpaceDN w:val="0"/>
        <w:adjustRightInd w:val="0"/>
        <w:spacing w:after="200"/>
        <w:jc w:val="both"/>
        <w:rPr>
          <w:rFonts w:cs="Times New Roman"/>
          <w:kern w:val="0"/>
          <w:sz w:val="24"/>
          <w:szCs w:val="24"/>
        </w:rPr>
      </w:pPr>
      <w:r w:rsidRPr="004740CC">
        <w:rPr>
          <w:rFonts w:cs="Times New Roman"/>
          <w:kern w:val="0"/>
          <w:sz w:val="24"/>
          <w:szCs w:val="24"/>
        </w:rPr>
        <w:t>1. Муниципальная услуга "_________________________________________________"</w:t>
      </w:r>
    </w:p>
    <w:p w14:paraId="2B9B7F37" w14:textId="77777777" w:rsidR="004740CC" w:rsidRPr="004740CC" w:rsidRDefault="004740CC" w:rsidP="004740CC">
      <w:pPr>
        <w:autoSpaceDE w:val="0"/>
        <w:autoSpaceDN w:val="0"/>
        <w:adjustRightInd w:val="0"/>
        <w:spacing w:after="200"/>
        <w:jc w:val="both"/>
        <w:rPr>
          <w:rFonts w:ascii="Courier New" w:hAnsi="Courier New" w:cs="Courier New"/>
          <w:kern w:val="0"/>
          <w:sz w:val="20"/>
          <w:szCs w:val="20"/>
        </w:rPr>
      </w:pPr>
      <w:r w:rsidRPr="004740CC">
        <w:rPr>
          <w:rFonts w:ascii="Courier New" w:hAnsi="Courier New" w:cs="Courier New"/>
          <w:kern w:val="0"/>
          <w:sz w:val="20"/>
          <w:szCs w:val="20"/>
        </w:rPr>
        <w:t xml:space="preserve">                         </w:t>
      </w:r>
      <w:r w:rsidRPr="004740CC">
        <w:rPr>
          <w:rFonts w:cs="Times New Roman"/>
          <w:kern w:val="0"/>
          <w:sz w:val="20"/>
          <w:szCs w:val="20"/>
        </w:rPr>
        <w:t xml:space="preserve"> (указывается наименование муниципальной услуги</w:t>
      </w:r>
      <w:r w:rsidRPr="004740CC">
        <w:rPr>
          <w:rFonts w:ascii="Courier New" w:hAnsi="Courier New" w:cs="Courier New"/>
          <w:kern w:val="0"/>
          <w:sz w:val="20"/>
          <w:szCs w:val="20"/>
        </w:rPr>
        <w:t>)</w:t>
      </w:r>
    </w:p>
    <w:p w14:paraId="076C3847" w14:textId="77777777" w:rsidR="004740CC" w:rsidRPr="004740CC" w:rsidRDefault="004740CC" w:rsidP="004740CC">
      <w:pPr>
        <w:autoSpaceDE w:val="0"/>
        <w:autoSpaceDN w:val="0"/>
        <w:adjustRightInd w:val="0"/>
        <w:spacing w:after="200"/>
        <w:jc w:val="both"/>
        <w:rPr>
          <w:rFonts w:ascii="Courier New" w:hAnsi="Courier New" w:cs="Courier New"/>
          <w:kern w:val="0"/>
          <w:sz w:val="20"/>
          <w:szCs w:val="20"/>
        </w:rPr>
      </w:pPr>
    </w:p>
    <w:p w14:paraId="5DB7A05B" w14:textId="77777777" w:rsidR="004740CC" w:rsidRPr="004740CC" w:rsidRDefault="004740CC" w:rsidP="004740CC">
      <w:pPr>
        <w:autoSpaceDE w:val="0"/>
        <w:autoSpaceDN w:val="0"/>
        <w:adjustRightInd w:val="0"/>
        <w:spacing w:after="200"/>
        <w:jc w:val="both"/>
        <w:rPr>
          <w:rFonts w:ascii="Courier New" w:hAnsi="Courier New" w:cs="Courier New"/>
          <w:kern w:val="0"/>
          <w:sz w:val="20"/>
          <w:szCs w:val="20"/>
        </w:rPr>
      </w:pPr>
    </w:p>
    <w:p w14:paraId="688FB579" w14:textId="77777777" w:rsidR="004740CC" w:rsidRDefault="004740CC" w:rsidP="004740CC">
      <w:pPr>
        <w:autoSpaceDE w:val="0"/>
        <w:autoSpaceDN w:val="0"/>
        <w:adjustRightInd w:val="0"/>
        <w:spacing w:after="200"/>
        <w:jc w:val="both"/>
        <w:rPr>
          <w:rFonts w:ascii="Courier New" w:hAnsi="Courier New" w:cs="Courier New"/>
          <w:kern w:val="0"/>
          <w:sz w:val="20"/>
          <w:szCs w:val="20"/>
        </w:rPr>
      </w:pPr>
    </w:p>
    <w:p w14:paraId="6C31CACE" w14:textId="77777777" w:rsidR="004740CC" w:rsidRPr="004740CC" w:rsidRDefault="004740CC" w:rsidP="004740CC">
      <w:pPr>
        <w:autoSpaceDE w:val="0"/>
        <w:autoSpaceDN w:val="0"/>
        <w:adjustRightInd w:val="0"/>
        <w:spacing w:after="200"/>
        <w:jc w:val="both"/>
        <w:rPr>
          <w:rFonts w:cs="Times New Roman"/>
          <w:kern w:val="0"/>
          <w:sz w:val="24"/>
          <w:szCs w:val="24"/>
        </w:rPr>
      </w:pPr>
      <w:r w:rsidRPr="004740CC">
        <w:rPr>
          <w:rFonts w:cs="Times New Roman"/>
          <w:kern w:val="0"/>
          <w:sz w:val="24"/>
          <w:szCs w:val="24"/>
        </w:rPr>
        <w:t>1.1. Сведения о достижении показателей объема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74"/>
        <w:gridCol w:w="1247"/>
        <w:gridCol w:w="1639"/>
        <w:gridCol w:w="1204"/>
        <w:gridCol w:w="1789"/>
        <w:gridCol w:w="1429"/>
        <w:gridCol w:w="1429"/>
        <w:gridCol w:w="1399"/>
        <w:gridCol w:w="1304"/>
      </w:tblGrid>
      <w:tr w:rsidR="004740CC" w:rsidRPr="004C0D42" w14:paraId="12B4BD93" w14:textId="77777777" w:rsidTr="0046603D">
        <w:tc>
          <w:tcPr>
            <w:tcW w:w="340" w:type="dxa"/>
            <w:vMerge w:val="restart"/>
            <w:tcBorders>
              <w:top w:val="single" w:sz="4" w:space="0" w:color="auto"/>
              <w:left w:val="single" w:sz="4" w:space="0" w:color="auto"/>
              <w:bottom w:val="single" w:sz="4" w:space="0" w:color="auto"/>
              <w:right w:val="single" w:sz="4" w:space="0" w:color="auto"/>
            </w:tcBorders>
          </w:tcPr>
          <w:p w14:paraId="4D3E3799" w14:textId="77777777" w:rsidR="004740CC" w:rsidRPr="004C0D42" w:rsidRDefault="004740CC" w:rsidP="004740CC">
            <w:pPr>
              <w:autoSpaceDE w:val="0"/>
              <w:autoSpaceDN w:val="0"/>
              <w:adjustRightInd w:val="0"/>
              <w:spacing w:after="0"/>
              <w:rPr>
                <w:rFonts w:cs="Times New Roman"/>
                <w:kern w:val="0"/>
                <w:sz w:val="22"/>
              </w:rPr>
            </w:pPr>
          </w:p>
        </w:tc>
        <w:tc>
          <w:tcPr>
            <w:tcW w:w="1774" w:type="dxa"/>
            <w:vMerge w:val="restart"/>
            <w:tcBorders>
              <w:top w:val="single" w:sz="4" w:space="0" w:color="auto"/>
              <w:left w:val="single" w:sz="4" w:space="0" w:color="auto"/>
              <w:bottom w:val="single" w:sz="4" w:space="0" w:color="auto"/>
              <w:right w:val="single" w:sz="4" w:space="0" w:color="auto"/>
            </w:tcBorders>
          </w:tcPr>
          <w:p w14:paraId="66E7BEAC"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Содержание муниципальной услуги</w:t>
            </w:r>
          </w:p>
        </w:tc>
        <w:tc>
          <w:tcPr>
            <w:tcW w:w="1247" w:type="dxa"/>
            <w:vMerge w:val="restart"/>
            <w:tcBorders>
              <w:top w:val="single" w:sz="4" w:space="0" w:color="auto"/>
              <w:left w:val="single" w:sz="4" w:space="0" w:color="auto"/>
              <w:bottom w:val="single" w:sz="4" w:space="0" w:color="auto"/>
              <w:right w:val="single" w:sz="4" w:space="0" w:color="auto"/>
            </w:tcBorders>
          </w:tcPr>
          <w:p w14:paraId="638AC15F"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Условия оказания муниципальной услуги</w:t>
            </w:r>
          </w:p>
        </w:tc>
        <w:tc>
          <w:tcPr>
            <w:tcW w:w="10193" w:type="dxa"/>
            <w:gridSpan w:val="7"/>
            <w:tcBorders>
              <w:top w:val="single" w:sz="4" w:space="0" w:color="auto"/>
              <w:left w:val="single" w:sz="4" w:space="0" w:color="auto"/>
              <w:bottom w:val="single" w:sz="4" w:space="0" w:color="auto"/>
              <w:right w:val="single" w:sz="4" w:space="0" w:color="auto"/>
            </w:tcBorders>
          </w:tcPr>
          <w:p w14:paraId="5D294123"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Показатель, характеризующий объем муниципальной услуги</w:t>
            </w:r>
          </w:p>
        </w:tc>
      </w:tr>
      <w:tr w:rsidR="004740CC" w:rsidRPr="004C0D42" w14:paraId="731177D2" w14:textId="77777777" w:rsidTr="0046603D">
        <w:tc>
          <w:tcPr>
            <w:tcW w:w="340" w:type="dxa"/>
            <w:vMerge/>
            <w:tcBorders>
              <w:top w:val="single" w:sz="4" w:space="0" w:color="auto"/>
              <w:left w:val="single" w:sz="4" w:space="0" w:color="auto"/>
              <w:bottom w:val="single" w:sz="4" w:space="0" w:color="auto"/>
              <w:right w:val="single" w:sz="4" w:space="0" w:color="auto"/>
            </w:tcBorders>
          </w:tcPr>
          <w:p w14:paraId="3AD96C6C" w14:textId="77777777" w:rsidR="004740CC" w:rsidRPr="004C0D42" w:rsidRDefault="004740CC" w:rsidP="004740CC">
            <w:pPr>
              <w:autoSpaceDE w:val="0"/>
              <w:autoSpaceDN w:val="0"/>
              <w:adjustRightInd w:val="0"/>
              <w:spacing w:after="0"/>
              <w:jc w:val="center"/>
              <w:rPr>
                <w:rFonts w:cs="Times New Roman"/>
                <w:kern w:val="0"/>
                <w:sz w:val="22"/>
              </w:rPr>
            </w:pPr>
          </w:p>
        </w:tc>
        <w:tc>
          <w:tcPr>
            <w:tcW w:w="1774" w:type="dxa"/>
            <w:vMerge/>
            <w:tcBorders>
              <w:top w:val="single" w:sz="4" w:space="0" w:color="auto"/>
              <w:left w:val="single" w:sz="4" w:space="0" w:color="auto"/>
              <w:bottom w:val="single" w:sz="4" w:space="0" w:color="auto"/>
              <w:right w:val="single" w:sz="4" w:space="0" w:color="auto"/>
            </w:tcBorders>
          </w:tcPr>
          <w:p w14:paraId="422131AB" w14:textId="77777777" w:rsidR="004740CC" w:rsidRPr="004C0D42" w:rsidRDefault="004740CC" w:rsidP="004740CC">
            <w:pPr>
              <w:autoSpaceDE w:val="0"/>
              <w:autoSpaceDN w:val="0"/>
              <w:adjustRightInd w:val="0"/>
              <w:spacing w:after="0"/>
              <w:jc w:val="center"/>
              <w:rPr>
                <w:rFonts w:cs="Times New Roman"/>
                <w:kern w:val="0"/>
                <w:sz w:val="22"/>
              </w:rPr>
            </w:pPr>
          </w:p>
        </w:tc>
        <w:tc>
          <w:tcPr>
            <w:tcW w:w="1247" w:type="dxa"/>
            <w:vMerge/>
            <w:tcBorders>
              <w:top w:val="single" w:sz="4" w:space="0" w:color="auto"/>
              <w:left w:val="single" w:sz="4" w:space="0" w:color="auto"/>
              <w:bottom w:val="single" w:sz="4" w:space="0" w:color="auto"/>
              <w:right w:val="single" w:sz="4" w:space="0" w:color="auto"/>
            </w:tcBorders>
          </w:tcPr>
          <w:p w14:paraId="0E7B3D13" w14:textId="77777777" w:rsidR="004740CC" w:rsidRPr="004C0D42" w:rsidRDefault="004740CC" w:rsidP="004740CC">
            <w:pPr>
              <w:autoSpaceDE w:val="0"/>
              <w:autoSpaceDN w:val="0"/>
              <w:adjustRightInd w:val="0"/>
              <w:spacing w:after="0"/>
              <w:jc w:val="center"/>
              <w:rPr>
                <w:rFonts w:cs="Times New Roman"/>
                <w:kern w:val="0"/>
                <w:sz w:val="22"/>
              </w:rPr>
            </w:pPr>
          </w:p>
        </w:tc>
        <w:tc>
          <w:tcPr>
            <w:tcW w:w="1639" w:type="dxa"/>
            <w:tcBorders>
              <w:top w:val="single" w:sz="4" w:space="0" w:color="auto"/>
              <w:left w:val="single" w:sz="4" w:space="0" w:color="auto"/>
              <w:bottom w:val="single" w:sz="4" w:space="0" w:color="auto"/>
              <w:right w:val="single" w:sz="4" w:space="0" w:color="auto"/>
            </w:tcBorders>
          </w:tcPr>
          <w:p w14:paraId="28E2AE1D"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Наименование показателя</w:t>
            </w:r>
          </w:p>
        </w:tc>
        <w:tc>
          <w:tcPr>
            <w:tcW w:w="1204" w:type="dxa"/>
            <w:tcBorders>
              <w:top w:val="single" w:sz="4" w:space="0" w:color="auto"/>
              <w:left w:val="single" w:sz="4" w:space="0" w:color="auto"/>
              <w:bottom w:val="single" w:sz="4" w:space="0" w:color="auto"/>
              <w:right w:val="single" w:sz="4" w:space="0" w:color="auto"/>
            </w:tcBorders>
          </w:tcPr>
          <w:p w14:paraId="1B3E487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Единица измерения</w:t>
            </w:r>
          </w:p>
        </w:tc>
        <w:tc>
          <w:tcPr>
            <w:tcW w:w="1789" w:type="dxa"/>
            <w:tcBorders>
              <w:top w:val="single" w:sz="4" w:space="0" w:color="auto"/>
              <w:left w:val="single" w:sz="4" w:space="0" w:color="auto"/>
              <w:bottom w:val="single" w:sz="4" w:space="0" w:color="auto"/>
              <w:right w:val="single" w:sz="4" w:space="0" w:color="auto"/>
            </w:tcBorders>
          </w:tcPr>
          <w:p w14:paraId="3F6E73A4"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Значение, утвержденное в муниципальном задании на отчетный финансовый год</w:t>
            </w:r>
          </w:p>
        </w:tc>
        <w:tc>
          <w:tcPr>
            <w:tcW w:w="1429" w:type="dxa"/>
            <w:tcBorders>
              <w:top w:val="single" w:sz="4" w:space="0" w:color="auto"/>
              <w:left w:val="single" w:sz="4" w:space="0" w:color="auto"/>
              <w:bottom w:val="single" w:sz="4" w:space="0" w:color="auto"/>
              <w:right w:val="single" w:sz="4" w:space="0" w:color="auto"/>
            </w:tcBorders>
          </w:tcPr>
          <w:p w14:paraId="0B572AD4"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Фактическое значение за отчетный финансовый год</w:t>
            </w:r>
          </w:p>
        </w:tc>
        <w:tc>
          <w:tcPr>
            <w:tcW w:w="1429" w:type="dxa"/>
            <w:tcBorders>
              <w:top w:val="single" w:sz="4" w:space="0" w:color="auto"/>
              <w:left w:val="single" w:sz="4" w:space="0" w:color="auto"/>
              <w:bottom w:val="single" w:sz="4" w:space="0" w:color="auto"/>
              <w:right w:val="single" w:sz="4" w:space="0" w:color="auto"/>
            </w:tcBorders>
          </w:tcPr>
          <w:p w14:paraId="2A12CF19"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Отклонение, в % (100 - </w:t>
            </w:r>
            <w:hyperlink w:anchor="Par33" w:history="1">
              <w:r w:rsidRPr="004C0D42">
                <w:rPr>
                  <w:rFonts w:cs="Times New Roman"/>
                  <w:color w:val="0000FF"/>
                  <w:kern w:val="0"/>
                  <w:sz w:val="22"/>
                </w:rPr>
                <w:t>гр. 7</w:t>
              </w:r>
            </w:hyperlink>
            <w:r w:rsidRPr="004C0D42">
              <w:rPr>
                <w:rFonts w:cs="Times New Roman"/>
                <w:kern w:val="0"/>
                <w:sz w:val="22"/>
              </w:rPr>
              <w:t xml:space="preserve"> / </w:t>
            </w:r>
            <w:hyperlink w:anchor="Par32" w:history="1">
              <w:r w:rsidRPr="004C0D42">
                <w:rPr>
                  <w:rFonts w:cs="Times New Roman"/>
                  <w:color w:val="0000FF"/>
                  <w:kern w:val="0"/>
                  <w:sz w:val="22"/>
                </w:rPr>
                <w:t>гр. 6</w:t>
              </w:r>
            </w:hyperlink>
            <w:r w:rsidRPr="004C0D42">
              <w:rPr>
                <w:rFonts w:cs="Times New Roman"/>
                <w:kern w:val="0"/>
                <w:sz w:val="22"/>
              </w:rPr>
              <w:t xml:space="preserve"> x 100)</w:t>
            </w:r>
          </w:p>
        </w:tc>
        <w:tc>
          <w:tcPr>
            <w:tcW w:w="1399" w:type="dxa"/>
            <w:tcBorders>
              <w:top w:val="single" w:sz="4" w:space="0" w:color="auto"/>
              <w:left w:val="single" w:sz="4" w:space="0" w:color="auto"/>
              <w:bottom w:val="single" w:sz="4" w:space="0" w:color="auto"/>
              <w:right w:val="single" w:sz="4" w:space="0" w:color="auto"/>
            </w:tcBorders>
          </w:tcPr>
          <w:p w14:paraId="2E9FC1E2"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Допустимое (возможное) отклонение </w:t>
            </w:r>
            <w:hyperlink w:anchor="Par203" w:history="1">
              <w:r w:rsidRPr="004C0D42">
                <w:rPr>
                  <w:rFonts w:cs="Times New Roman"/>
                  <w:color w:val="0000FF"/>
                  <w:kern w:val="0"/>
                  <w:sz w:val="22"/>
                </w:rPr>
                <w:t>&lt;1&gt;</w:t>
              </w:r>
            </w:hyperlink>
          </w:p>
        </w:tc>
        <w:tc>
          <w:tcPr>
            <w:tcW w:w="1304" w:type="dxa"/>
            <w:tcBorders>
              <w:top w:val="single" w:sz="4" w:space="0" w:color="auto"/>
              <w:left w:val="single" w:sz="4" w:space="0" w:color="auto"/>
              <w:bottom w:val="single" w:sz="4" w:space="0" w:color="auto"/>
              <w:right w:val="single" w:sz="4" w:space="0" w:color="auto"/>
            </w:tcBorders>
          </w:tcPr>
          <w:p w14:paraId="41DDBFBC"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Причины невыполнения </w:t>
            </w:r>
            <w:hyperlink w:anchor="Par205" w:history="1">
              <w:r w:rsidRPr="004C0D42">
                <w:rPr>
                  <w:rFonts w:cs="Times New Roman"/>
                  <w:color w:val="0000FF"/>
                  <w:kern w:val="0"/>
                  <w:sz w:val="22"/>
                </w:rPr>
                <w:t>&lt;2&gt;</w:t>
              </w:r>
            </w:hyperlink>
          </w:p>
        </w:tc>
      </w:tr>
      <w:tr w:rsidR="004740CC" w:rsidRPr="004C0D42" w14:paraId="537A85F3" w14:textId="77777777" w:rsidTr="0046603D">
        <w:tc>
          <w:tcPr>
            <w:tcW w:w="340" w:type="dxa"/>
            <w:tcBorders>
              <w:top w:val="single" w:sz="4" w:space="0" w:color="auto"/>
              <w:left w:val="single" w:sz="4" w:space="0" w:color="auto"/>
              <w:bottom w:val="single" w:sz="4" w:space="0" w:color="auto"/>
              <w:right w:val="single" w:sz="4" w:space="0" w:color="auto"/>
            </w:tcBorders>
          </w:tcPr>
          <w:p w14:paraId="002E9C0B"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1</w:t>
            </w:r>
          </w:p>
        </w:tc>
        <w:tc>
          <w:tcPr>
            <w:tcW w:w="1774" w:type="dxa"/>
            <w:tcBorders>
              <w:top w:val="single" w:sz="4" w:space="0" w:color="auto"/>
              <w:left w:val="single" w:sz="4" w:space="0" w:color="auto"/>
              <w:bottom w:val="single" w:sz="4" w:space="0" w:color="auto"/>
              <w:right w:val="single" w:sz="4" w:space="0" w:color="auto"/>
            </w:tcBorders>
          </w:tcPr>
          <w:p w14:paraId="17250314"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2</w:t>
            </w:r>
          </w:p>
        </w:tc>
        <w:tc>
          <w:tcPr>
            <w:tcW w:w="1247" w:type="dxa"/>
            <w:tcBorders>
              <w:top w:val="single" w:sz="4" w:space="0" w:color="auto"/>
              <w:left w:val="single" w:sz="4" w:space="0" w:color="auto"/>
              <w:bottom w:val="single" w:sz="4" w:space="0" w:color="auto"/>
              <w:right w:val="single" w:sz="4" w:space="0" w:color="auto"/>
            </w:tcBorders>
          </w:tcPr>
          <w:p w14:paraId="01F3C8C6"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3</w:t>
            </w:r>
          </w:p>
        </w:tc>
        <w:tc>
          <w:tcPr>
            <w:tcW w:w="1639" w:type="dxa"/>
            <w:tcBorders>
              <w:top w:val="single" w:sz="4" w:space="0" w:color="auto"/>
              <w:left w:val="single" w:sz="4" w:space="0" w:color="auto"/>
              <w:bottom w:val="single" w:sz="4" w:space="0" w:color="auto"/>
              <w:right w:val="single" w:sz="4" w:space="0" w:color="auto"/>
            </w:tcBorders>
          </w:tcPr>
          <w:p w14:paraId="0069FFC0"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4</w:t>
            </w:r>
          </w:p>
        </w:tc>
        <w:tc>
          <w:tcPr>
            <w:tcW w:w="1204" w:type="dxa"/>
            <w:tcBorders>
              <w:top w:val="single" w:sz="4" w:space="0" w:color="auto"/>
              <w:left w:val="single" w:sz="4" w:space="0" w:color="auto"/>
              <w:bottom w:val="single" w:sz="4" w:space="0" w:color="auto"/>
              <w:right w:val="single" w:sz="4" w:space="0" w:color="auto"/>
            </w:tcBorders>
          </w:tcPr>
          <w:p w14:paraId="7D8507AD"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5</w:t>
            </w:r>
          </w:p>
        </w:tc>
        <w:tc>
          <w:tcPr>
            <w:tcW w:w="1789" w:type="dxa"/>
            <w:tcBorders>
              <w:top w:val="single" w:sz="4" w:space="0" w:color="auto"/>
              <w:left w:val="single" w:sz="4" w:space="0" w:color="auto"/>
              <w:bottom w:val="single" w:sz="4" w:space="0" w:color="auto"/>
              <w:right w:val="single" w:sz="4" w:space="0" w:color="auto"/>
            </w:tcBorders>
          </w:tcPr>
          <w:p w14:paraId="73847134" w14:textId="77777777" w:rsidR="004740CC" w:rsidRPr="004C0D42" w:rsidRDefault="004740CC" w:rsidP="004740CC">
            <w:pPr>
              <w:autoSpaceDE w:val="0"/>
              <w:autoSpaceDN w:val="0"/>
              <w:adjustRightInd w:val="0"/>
              <w:spacing w:after="0"/>
              <w:jc w:val="center"/>
              <w:rPr>
                <w:rFonts w:cs="Times New Roman"/>
                <w:kern w:val="0"/>
                <w:sz w:val="22"/>
              </w:rPr>
            </w:pPr>
            <w:bookmarkStart w:id="26" w:name="Par32"/>
            <w:bookmarkEnd w:id="26"/>
            <w:r w:rsidRPr="004C0D42">
              <w:rPr>
                <w:rFonts w:cs="Times New Roman"/>
                <w:kern w:val="0"/>
                <w:sz w:val="22"/>
              </w:rPr>
              <w:t>6</w:t>
            </w:r>
          </w:p>
        </w:tc>
        <w:tc>
          <w:tcPr>
            <w:tcW w:w="1429" w:type="dxa"/>
            <w:tcBorders>
              <w:top w:val="single" w:sz="4" w:space="0" w:color="auto"/>
              <w:left w:val="single" w:sz="4" w:space="0" w:color="auto"/>
              <w:bottom w:val="single" w:sz="4" w:space="0" w:color="auto"/>
              <w:right w:val="single" w:sz="4" w:space="0" w:color="auto"/>
            </w:tcBorders>
          </w:tcPr>
          <w:p w14:paraId="3AF7D998" w14:textId="77777777" w:rsidR="004740CC" w:rsidRPr="004C0D42" w:rsidRDefault="004740CC" w:rsidP="004740CC">
            <w:pPr>
              <w:autoSpaceDE w:val="0"/>
              <w:autoSpaceDN w:val="0"/>
              <w:adjustRightInd w:val="0"/>
              <w:spacing w:after="0"/>
              <w:jc w:val="center"/>
              <w:rPr>
                <w:rFonts w:cs="Times New Roman"/>
                <w:kern w:val="0"/>
                <w:sz w:val="22"/>
              </w:rPr>
            </w:pPr>
            <w:bookmarkStart w:id="27" w:name="Par33"/>
            <w:bookmarkEnd w:id="27"/>
            <w:r w:rsidRPr="004C0D42">
              <w:rPr>
                <w:rFonts w:cs="Times New Roman"/>
                <w:kern w:val="0"/>
                <w:sz w:val="22"/>
              </w:rPr>
              <w:t>7</w:t>
            </w:r>
          </w:p>
        </w:tc>
        <w:tc>
          <w:tcPr>
            <w:tcW w:w="1429" w:type="dxa"/>
            <w:tcBorders>
              <w:top w:val="single" w:sz="4" w:space="0" w:color="auto"/>
              <w:left w:val="single" w:sz="4" w:space="0" w:color="auto"/>
              <w:bottom w:val="single" w:sz="4" w:space="0" w:color="auto"/>
              <w:right w:val="single" w:sz="4" w:space="0" w:color="auto"/>
            </w:tcBorders>
          </w:tcPr>
          <w:p w14:paraId="51635FE1"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8</w:t>
            </w:r>
          </w:p>
        </w:tc>
        <w:tc>
          <w:tcPr>
            <w:tcW w:w="1399" w:type="dxa"/>
            <w:tcBorders>
              <w:top w:val="single" w:sz="4" w:space="0" w:color="auto"/>
              <w:left w:val="single" w:sz="4" w:space="0" w:color="auto"/>
              <w:bottom w:val="single" w:sz="4" w:space="0" w:color="auto"/>
              <w:right w:val="single" w:sz="4" w:space="0" w:color="auto"/>
            </w:tcBorders>
          </w:tcPr>
          <w:p w14:paraId="6C621566"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9</w:t>
            </w:r>
          </w:p>
        </w:tc>
        <w:tc>
          <w:tcPr>
            <w:tcW w:w="1304" w:type="dxa"/>
            <w:tcBorders>
              <w:top w:val="single" w:sz="4" w:space="0" w:color="auto"/>
              <w:left w:val="single" w:sz="4" w:space="0" w:color="auto"/>
              <w:bottom w:val="single" w:sz="4" w:space="0" w:color="auto"/>
              <w:right w:val="single" w:sz="4" w:space="0" w:color="auto"/>
            </w:tcBorders>
          </w:tcPr>
          <w:p w14:paraId="09DBE20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10</w:t>
            </w:r>
          </w:p>
        </w:tc>
      </w:tr>
      <w:tr w:rsidR="004740CC" w:rsidRPr="004C0D42" w14:paraId="02C66D82" w14:textId="77777777" w:rsidTr="0046603D">
        <w:tc>
          <w:tcPr>
            <w:tcW w:w="340" w:type="dxa"/>
            <w:tcBorders>
              <w:top w:val="single" w:sz="4" w:space="0" w:color="auto"/>
              <w:left w:val="single" w:sz="4" w:space="0" w:color="auto"/>
              <w:bottom w:val="single" w:sz="4" w:space="0" w:color="auto"/>
              <w:right w:val="single" w:sz="4" w:space="0" w:color="auto"/>
            </w:tcBorders>
          </w:tcPr>
          <w:p w14:paraId="1E719498" w14:textId="77777777" w:rsidR="004740CC" w:rsidRPr="004C0D42" w:rsidRDefault="004740CC" w:rsidP="004740CC">
            <w:pPr>
              <w:autoSpaceDE w:val="0"/>
              <w:autoSpaceDN w:val="0"/>
              <w:adjustRightInd w:val="0"/>
              <w:spacing w:after="0"/>
              <w:rPr>
                <w:rFonts w:cs="Times New Roman"/>
                <w:kern w:val="0"/>
                <w:sz w:val="22"/>
              </w:rPr>
            </w:pPr>
          </w:p>
        </w:tc>
        <w:tc>
          <w:tcPr>
            <w:tcW w:w="1774" w:type="dxa"/>
            <w:tcBorders>
              <w:top w:val="single" w:sz="4" w:space="0" w:color="auto"/>
              <w:left w:val="single" w:sz="4" w:space="0" w:color="auto"/>
              <w:bottom w:val="single" w:sz="4" w:space="0" w:color="auto"/>
              <w:right w:val="single" w:sz="4" w:space="0" w:color="auto"/>
            </w:tcBorders>
          </w:tcPr>
          <w:p w14:paraId="065E527B" w14:textId="77777777" w:rsidR="004740CC" w:rsidRPr="004C0D42" w:rsidRDefault="004740CC" w:rsidP="004740CC">
            <w:pPr>
              <w:autoSpaceDE w:val="0"/>
              <w:autoSpaceDN w:val="0"/>
              <w:adjustRightInd w:val="0"/>
              <w:spacing w:after="0"/>
              <w:rPr>
                <w:rFonts w:cs="Times New Roman"/>
                <w:kern w:val="0"/>
                <w:sz w:val="22"/>
              </w:rPr>
            </w:pPr>
          </w:p>
        </w:tc>
        <w:tc>
          <w:tcPr>
            <w:tcW w:w="1247" w:type="dxa"/>
            <w:tcBorders>
              <w:top w:val="single" w:sz="4" w:space="0" w:color="auto"/>
              <w:left w:val="single" w:sz="4" w:space="0" w:color="auto"/>
              <w:bottom w:val="single" w:sz="4" w:space="0" w:color="auto"/>
              <w:right w:val="single" w:sz="4" w:space="0" w:color="auto"/>
            </w:tcBorders>
          </w:tcPr>
          <w:p w14:paraId="6B8EE231" w14:textId="77777777" w:rsidR="004740CC" w:rsidRPr="004C0D42" w:rsidRDefault="004740CC" w:rsidP="004740CC">
            <w:pPr>
              <w:autoSpaceDE w:val="0"/>
              <w:autoSpaceDN w:val="0"/>
              <w:adjustRightInd w:val="0"/>
              <w:spacing w:after="0"/>
              <w:rPr>
                <w:rFonts w:cs="Times New Roman"/>
                <w:kern w:val="0"/>
                <w:sz w:val="22"/>
              </w:rPr>
            </w:pPr>
          </w:p>
        </w:tc>
        <w:tc>
          <w:tcPr>
            <w:tcW w:w="1639" w:type="dxa"/>
            <w:tcBorders>
              <w:top w:val="single" w:sz="4" w:space="0" w:color="auto"/>
              <w:left w:val="single" w:sz="4" w:space="0" w:color="auto"/>
              <w:bottom w:val="single" w:sz="4" w:space="0" w:color="auto"/>
              <w:right w:val="single" w:sz="4" w:space="0" w:color="auto"/>
            </w:tcBorders>
          </w:tcPr>
          <w:p w14:paraId="638863C4" w14:textId="77777777" w:rsidR="004740CC" w:rsidRPr="004C0D42" w:rsidRDefault="004740CC" w:rsidP="004740CC">
            <w:pPr>
              <w:autoSpaceDE w:val="0"/>
              <w:autoSpaceDN w:val="0"/>
              <w:adjustRightInd w:val="0"/>
              <w:spacing w:after="0"/>
              <w:rPr>
                <w:rFonts w:cs="Times New Roman"/>
                <w:kern w:val="0"/>
                <w:sz w:val="22"/>
              </w:rPr>
            </w:pPr>
          </w:p>
        </w:tc>
        <w:tc>
          <w:tcPr>
            <w:tcW w:w="1204" w:type="dxa"/>
            <w:tcBorders>
              <w:top w:val="single" w:sz="4" w:space="0" w:color="auto"/>
              <w:left w:val="single" w:sz="4" w:space="0" w:color="auto"/>
              <w:bottom w:val="single" w:sz="4" w:space="0" w:color="auto"/>
              <w:right w:val="single" w:sz="4" w:space="0" w:color="auto"/>
            </w:tcBorders>
          </w:tcPr>
          <w:p w14:paraId="02683AB0" w14:textId="77777777" w:rsidR="004740CC" w:rsidRPr="004C0D42" w:rsidRDefault="004740CC" w:rsidP="004740CC">
            <w:pPr>
              <w:autoSpaceDE w:val="0"/>
              <w:autoSpaceDN w:val="0"/>
              <w:adjustRightInd w:val="0"/>
              <w:spacing w:after="0"/>
              <w:rPr>
                <w:rFonts w:cs="Times New Roman"/>
                <w:kern w:val="0"/>
                <w:sz w:val="22"/>
              </w:rPr>
            </w:pPr>
          </w:p>
        </w:tc>
        <w:tc>
          <w:tcPr>
            <w:tcW w:w="1789" w:type="dxa"/>
            <w:tcBorders>
              <w:top w:val="single" w:sz="4" w:space="0" w:color="auto"/>
              <w:left w:val="single" w:sz="4" w:space="0" w:color="auto"/>
              <w:bottom w:val="single" w:sz="4" w:space="0" w:color="auto"/>
              <w:right w:val="single" w:sz="4" w:space="0" w:color="auto"/>
            </w:tcBorders>
          </w:tcPr>
          <w:p w14:paraId="73A0154D"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5F5E20FC"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3924579D" w14:textId="77777777" w:rsidR="004740CC" w:rsidRPr="004C0D42" w:rsidRDefault="004740CC" w:rsidP="004740CC">
            <w:pPr>
              <w:autoSpaceDE w:val="0"/>
              <w:autoSpaceDN w:val="0"/>
              <w:adjustRightInd w:val="0"/>
              <w:spacing w:after="0"/>
              <w:rPr>
                <w:rFonts w:cs="Times New Roman"/>
                <w:kern w:val="0"/>
                <w:sz w:val="22"/>
              </w:rPr>
            </w:pPr>
          </w:p>
        </w:tc>
        <w:tc>
          <w:tcPr>
            <w:tcW w:w="1399" w:type="dxa"/>
            <w:tcBorders>
              <w:top w:val="single" w:sz="4" w:space="0" w:color="auto"/>
              <w:left w:val="single" w:sz="4" w:space="0" w:color="auto"/>
              <w:bottom w:val="single" w:sz="4" w:space="0" w:color="auto"/>
              <w:right w:val="single" w:sz="4" w:space="0" w:color="auto"/>
            </w:tcBorders>
          </w:tcPr>
          <w:p w14:paraId="4241E35F" w14:textId="77777777" w:rsidR="004740CC" w:rsidRPr="004C0D42" w:rsidRDefault="004740CC" w:rsidP="004740CC">
            <w:pPr>
              <w:autoSpaceDE w:val="0"/>
              <w:autoSpaceDN w:val="0"/>
              <w:adjustRightInd w:val="0"/>
              <w:spacing w:after="0"/>
              <w:rPr>
                <w:rFonts w:cs="Times New Roman"/>
                <w:kern w:val="0"/>
                <w:sz w:val="22"/>
              </w:rPr>
            </w:pPr>
          </w:p>
        </w:tc>
        <w:tc>
          <w:tcPr>
            <w:tcW w:w="1304" w:type="dxa"/>
            <w:tcBorders>
              <w:top w:val="single" w:sz="4" w:space="0" w:color="auto"/>
              <w:left w:val="single" w:sz="4" w:space="0" w:color="auto"/>
              <w:bottom w:val="single" w:sz="4" w:space="0" w:color="auto"/>
              <w:right w:val="single" w:sz="4" w:space="0" w:color="auto"/>
            </w:tcBorders>
          </w:tcPr>
          <w:p w14:paraId="74BC9C55" w14:textId="77777777" w:rsidR="004740CC" w:rsidRPr="004C0D42" w:rsidRDefault="004740CC" w:rsidP="004740CC">
            <w:pPr>
              <w:autoSpaceDE w:val="0"/>
              <w:autoSpaceDN w:val="0"/>
              <w:adjustRightInd w:val="0"/>
              <w:spacing w:after="0"/>
              <w:rPr>
                <w:rFonts w:cs="Times New Roman"/>
                <w:kern w:val="0"/>
                <w:sz w:val="22"/>
              </w:rPr>
            </w:pPr>
          </w:p>
        </w:tc>
      </w:tr>
      <w:tr w:rsidR="004740CC" w:rsidRPr="004C0D42" w14:paraId="13EEF5C2" w14:textId="77777777" w:rsidTr="0046603D">
        <w:tc>
          <w:tcPr>
            <w:tcW w:w="340" w:type="dxa"/>
            <w:tcBorders>
              <w:top w:val="single" w:sz="4" w:space="0" w:color="auto"/>
              <w:left w:val="single" w:sz="4" w:space="0" w:color="auto"/>
              <w:bottom w:val="single" w:sz="4" w:space="0" w:color="auto"/>
              <w:right w:val="single" w:sz="4" w:space="0" w:color="auto"/>
            </w:tcBorders>
          </w:tcPr>
          <w:p w14:paraId="1163B4D3" w14:textId="77777777" w:rsidR="004740CC" w:rsidRPr="004C0D42" w:rsidRDefault="004740CC" w:rsidP="004740CC">
            <w:pPr>
              <w:autoSpaceDE w:val="0"/>
              <w:autoSpaceDN w:val="0"/>
              <w:adjustRightInd w:val="0"/>
              <w:spacing w:after="0"/>
              <w:rPr>
                <w:rFonts w:cs="Times New Roman"/>
                <w:kern w:val="0"/>
                <w:sz w:val="22"/>
              </w:rPr>
            </w:pPr>
          </w:p>
        </w:tc>
        <w:tc>
          <w:tcPr>
            <w:tcW w:w="1774" w:type="dxa"/>
            <w:tcBorders>
              <w:top w:val="single" w:sz="4" w:space="0" w:color="auto"/>
              <w:left w:val="single" w:sz="4" w:space="0" w:color="auto"/>
              <w:bottom w:val="single" w:sz="4" w:space="0" w:color="auto"/>
              <w:right w:val="single" w:sz="4" w:space="0" w:color="auto"/>
            </w:tcBorders>
          </w:tcPr>
          <w:p w14:paraId="391CB6A8" w14:textId="77777777" w:rsidR="004740CC" w:rsidRPr="004C0D42" w:rsidRDefault="004740CC" w:rsidP="004740CC">
            <w:pPr>
              <w:autoSpaceDE w:val="0"/>
              <w:autoSpaceDN w:val="0"/>
              <w:adjustRightInd w:val="0"/>
              <w:spacing w:after="0"/>
              <w:rPr>
                <w:rFonts w:cs="Times New Roman"/>
                <w:kern w:val="0"/>
                <w:sz w:val="22"/>
              </w:rPr>
            </w:pPr>
          </w:p>
        </w:tc>
        <w:tc>
          <w:tcPr>
            <w:tcW w:w="1247" w:type="dxa"/>
            <w:tcBorders>
              <w:top w:val="single" w:sz="4" w:space="0" w:color="auto"/>
              <w:left w:val="single" w:sz="4" w:space="0" w:color="auto"/>
              <w:bottom w:val="single" w:sz="4" w:space="0" w:color="auto"/>
              <w:right w:val="single" w:sz="4" w:space="0" w:color="auto"/>
            </w:tcBorders>
          </w:tcPr>
          <w:p w14:paraId="1D9817C3" w14:textId="77777777" w:rsidR="004740CC" w:rsidRPr="004C0D42" w:rsidRDefault="004740CC" w:rsidP="004740CC">
            <w:pPr>
              <w:autoSpaceDE w:val="0"/>
              <w:autoSpaceDN w:val="0"/>
              <w:adjustRightInd w:val="0"/>
              <w:spacing w:after="0"/>
              <w:rPr>
                <w:rFonts w:cs="Times New Roman"/>
                <w:kern w:val="0"/>
                <w:sz w:val="22"/>
              </w:rPr>
            </w:pPr>
          </w:p>
        </w:tc>
        <w:tc>
          <w:tcPr>
            <w:tcW w:w="1639" w:type="dxa"/>
            <w:tcBorders>
              <w:top w:val="single" w:sz="4" w:space="0" w:color="auto"/>
              <w:left w:val="single" w:sz="4" w:space="0" w:color="auto"/>
              <w:bottom w:val="single" w:sz="4" w:space="0" w:color="auto"/>
              <w:right w:val="single" w:sz="4" w:space="0" w:color="auto"/>
            </w:tcBorders>
          </w:tcPr>
          <w:p w14:paraId="6ED44750" w14:textId="77777777" w:rsidR="004740CC" w:rsidRPr="004C0D42" w:rsidRDefault="004740CC" w:rsidP="004740CC">
            <w:pPr>
              <w:autoSpaceDE w:val="0"/>
              <w:autoSpaceDN w:val="0"/>
              <w:adjustRightInd w:val="0"/>
              <w:spacing w:after="0"/>
              <w:rPr>
                <w:rFonts w:cs="Times New Roman"/>
                <w:kern w:val="0"/>
                <w:sz w:val="22"/>
              </w:rPr>
            </w:pPr>
          </w:p>
        </w:tc>
        <w:tc>
          <w:tcPr>
            <w:tcW w:w="1204" w:type="dxa"/>
            <w:tcBorders>
              <w:top w:val="single" w:sz="4" w:space="0" w:color="auto"/>
              <w:left w:val="single" w:sz="4" w:space="0" w:color="auto"/>
              <w:bottom w:val="single" w:sz="4" w:space="0" w:color="auto"/>
              <w:right w:val="single" w:sz="4" w:space="0" w:color="auto"/>
            </w:tcBorders>
          </w:tcPr>
          <w:p w14:paraId="60C0C019" w14:textId="77777777" w:rsidR="004740CC" w:rsidRPr="004C0D42" w:rsidRDefault="004740CC" w:rsidP="004740CC">
            <w:pPr>
              <w:autoSpaceDE w:val="0"/>
              <w:autoSpaceDN w:val="0"/>
              <w:adjustRightInd w:val="0"/>
              <w:spacing w:after="0"/>
              <w:rPr>
                <w:rFonts w:cs="Times New Roman"/>
                <w:kern w:val="0"/>
                <w:sz w:val="22"/>
              </w:rPr>
            </w:pPr>
          </w:p>
        </w:tc>
        <w:tc>
          <w:tcPr>
            <w:tcW w:w="1789" w:type="dxa"/>
            <w:tcBorders>
              <w:top w:val="single" w:sz="4" w:space="0" w:color="auto"/>
              <w:left w:val="single" w:sz="4" w:space="0" w:color="auto"/>
              <w:bottom w:val="single" w:sz="4" w:space="0" w:color="auto"/>
              <w:right w:val="single" w:sz="4" w:space="0" w:color="auto"/>
            </w:tcBorders>
          </w:tcPr>
          <w:p w14:paraId="5D96589F"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6BD2A7EC"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0B80F29D" w14:textId="77777777" w:rsidR="004740CC" w:rsidRPr="004C0D42" w:rsidRDefault="004740CC" w:rsidP="004740CC">
            <w:pPr>
              <w:autoSpaceDE w:val="0"/>
              <w:autoSpaceDN w:val="0"/>
              <w:adjustRightInd w:val="0"/>
              <w:spacing w:after="0"/>
              <w:rPr>
                <w:rFonts w:cs="Times New Roman"/>
                <w:kern w:val="0"/>
                <w:sz w:val="22"/>
              </w:rPr>
            </w:pPr>
          </w:p>
        </w:tc>
        <w:tc>
          <w:tcPr>
            <w:tcW w:w="1399" w:type="dxa"/>
            <w:tcBorders>
              <w:top w:val="single" w:sz="4" w:space="0" w:color="auto"/>
              <w:left w:val="single" w:sz="4" w:space="0" w:color="auto"/>
              <w:bottom w:val="single" w:sz="4" w:space="0" w:color="auto"/>
              <w:right w:val="single" w:sz="4" w:space="0" w:color="auto"/>
            </w:tcBorders>
          </w:tcPr>
          <w:p w14:paraId="6CE81779" w14:textId="77777777" w:rsidR="004740CC" w:rsidRPr="004C0D42" w:rsidRDefault="004740CC" w:rsidP="004740CC">
            <w:pPr>
              <w:autoSpaceDE w:val="0"/>
              <w:autoSpaceDN w:val="0"/>
              <w:adjustRightInd w:val="0"/>
              <w:spacing w:after="0"/>
              <w:rPr>
                <w:rFonts w:cs="Times New Roman"/>
                <w:kern w:val="0"/>
                <w:sz w:val="22"/>
              </w:rPr>
            </w:pPr>
          </w:p>
        </w:tc>
        <w:tc>
          <w:tcPr>
            <w:tcW w:w="1304" w:type="dxa"/>
            <w:tcBorders>
              <w:top w:val="single" w:sz="4" w:space="0" w:color="auto"/>
              <w:left w:val="single" w:sz="4" w:space="0" w:color="auto"/>
              <w:bottom w:val="single" w:sz="4" w:space="0" w:color="auto"/>
              <w:right w:val="single" w:sz="4" w:space="0" w:color="auto"/>
            </w:tcBorders>
          </w:tcPr>
          <w:p w14:paraId="1ED95DC4" w14:textId="77777777" w:rsidR="004740CC" w:rsidRPr="004C0D42" w:rsidRDefault="004740CC" w:rsidP="004740CC">
            <w:pPr>
              <w:autoSpaceDE w:val="0"/>
              <w:autoSpaceDN w:val="0"/>
              <w:adjustRightInd w:val="0"/>
              <w:spacing w:after="0"/>
              <w:rPr>
                <w:rFonts w:cs="Times New Roman"/>
                <w:kern w:val="0"/>
                <w:sz w:val="22"/>
              </w:rPr>
            </w:pPr>
          </w:p>
        </w:tc>
      </w:tr>
    </w:tbl>
    <w:p w14:paraId="5156C6E0" w14:textId="77777777" w:rsidR="004740CC" w:rsidRPr="004C0D42" w:rsidRDefault="004740CC" w:rsidP="004740CC">
      <w:pPr>
        <w:autoSpaceDE w:val="0"/>
        <w:autoSpaceDN w:val="0"/>
        <w:adjustRightInd w:val="0"/>
        <w:spacing w:after="200"/>
        <w:jc w:val="both"/>
        <w:rPr>
          <w:rFonts w:cs="Times New Roman"/>
          <w:kern w:val="0"/>
          <w:sz w:val="20"/>
          <w:szCs w:val="20"/>
        </w:rPr>
      </w:pPr>
    </w:p>
    <w:p w14:paraId="09187072" w14:textId="77777777" w:rsidR="004740CC" w:rsidRPr="004C0D42" w:rsidRDefault="004740CC" w:rsidP="004740CC">
      <w:pPr>
        <w:autoSpaceDE w:val="0"/>
        <w:autoSpaceDN w:val="0"/>
        <w:adjustRightInd w:val="0"/>
        <w:spacing w:after="200"/>
        <w:jc w:val="both"/>
        <w:rPr>
          <w:rFonts w:cs="Times New Roman"/>
          <w:kern w:val="0"/>
          <w:sz w:val="24"/>
          <w:szCs w:val="24"/>
        </w:rPr>
      </w:pPr>
      <w:r w:rsidRPr="004C0D42">
        <w:rPr>
          <w:rFonts w:cs="Times New Roman"/>
          <w:kern w:val="0"/>
          <w:sz w:val="24"/>
          <w:szCs w:val="24"/>
        </w:rPr>
        <w:t>1.2. Сведения о достижении показателей качества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77"/>
        <w:gridCol w:w="1249"/>
        <w:gridCol w:w="1642"/>
        <w:gridCol w:w="1206"/>
        <w:gridCol w:w="1792"/>
        <w:gridCol w:w="1432"/>
        <w:gridCol w:w="1432"/>
        <w:gridCol w:w="1402"/>
        <w:gridCol w:w="1309"/>
      </w:tblGrid>
      <w:tr w:rsidR="004740CC" w:rsidRPr="004C0D42" w14:paraId="70A1F5EB" w14:textId="77777777" w:rsidTr="005112C4">
        <w:trPr>
          <w:trHeight w:val="362"/>
        </w:trPr>
        <w:tc>
          <w:tcPr>
            <w:tcW w:w="340" w:type="dxa"/>
            <w:vMerge w:val="restart"/>
            <w:tcBorders>
              <w:top w:val="single" w:sz="4" w:space="0" w:color="auto"/>
              <w:left w:val="single" w:sz="4" w:space="0" w:color="auto"/>
              <w:bottom w:val="single" w:sz="4" w:space="0" w:color="auto"/>
              <w:right w:val="single" w:sz="4" w:space="0" w:color="auto"/>
            </w:tcBorders>
          </w:tcPr>
          <w:p w14:paraId="099E7C91" w14:textId="77777777" w:rsidR="004740CC" w:rsidRPr="004C0D42" w:rsidRDefault="004740CC" w:rsidP="004740CC">
            <w:pPr>
              <w:autoSpaceDE w:val="0"/>
              <w:autoSpaceDN w:val="0"/>
              <w:adjustRightInd w:val="0"/>
              <w:spacing w:after="0"/>
              <w:rPr>
                <w:rFonts w:cs="Times New Roman"/>
                <w:kern w:val="0"/>
                <w:sz w:val="22"/>
              </w:rPr>
            </w:pPr>
          </w:p>
        </w:tc>
        <w:tc>
          <w:tcPr>
            <w:tcW w:w="1777" w:type="dxa"/>
            <w:vMerge w:val="restart"/>
            <w:tcBorders>
              <w:top w:val="single" w:sz="4" w:space="0" w:color="auto"/>
              <w:left w:val="single" w:sz="4" w:space="0" w:color="auto"/>
              <w:bottom w:val="single" w:sz="4" w:space="0" w:color="auto"/>
              <w:right w:val="single" w:sz="4" w:space="0" w:color="auto"/>
            </w:tcBorders>
          </w:tcPr>
          <w:p w14:paraId="201D6E2A"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Содержание муниципальной услуги</w:t>
            </w:r>
          </w:p>
        </w:tc>
        <w:tc>
          <w:tcPr>
            <w:tcW w:w="1249" w:type="dxa"/>
            <w:vMerge w:val="restart"/>
            <w:tcBorders>
              <w:top w:val="single" w:sz="4" w:space="0" w:color="auto"/>
              <w:left w:val="single" w:sz="4" w:space="0" w:color="auto"/>
              <w:bottom w:val="single" w:sz="4" w:space="0" w:color="auto"/>
              <w:right w:val="single" w:sz="4" w:space="0" w:color="auto"/>
            </w:tcBorders>
          </w:tcPr>
          <w:p w14:paraId="24181089"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Условия оказания муниципальной услуги</w:t>
            </w:r>
          </w:p>
        </w:tc>
        <w:tc>
          <w:tcPr>
            <w:tcW w:w="10215" w:type="dxa"/>
            <w:gridSpan w:val="7"/>
            <w:tcBorders>
              <w:top w:val="single" w:sz="4" w:space="0" w:color="auto"/>
              <w:left w:val="single" w:sz="4" w:space="0" w:color="auto"/>
              <w:bottom w:val="single" w:sz="4" w:space="0" w:color="auto"/>
              <w:right w:val="single" w:sz="4" w:space="0" w:color="auto"/>
            </w:tcBorders>
          </w:tcPr>
          <w:p w14:paraId="4A3F11FD"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Показатели, характеризующие качество муниципальной услуги</w:t>
            </w:r>
          </w:p>
        </w:tc>
      </w:tr>
      <w:tr w:rsidR="004740CC" w:rsidRPr="004C0D42" w14:paraId="6B558D7E" w14:textId="77777777" w:rsidTr="005112C4">
        <w:trPr>
          <w:trHeight w:val="362"/>
        </w:trPr>
        <w:tc>
          <w:tcPr>
            <w:tcW w:w="340" w:type="dxa"/>
            <w:vMerge/>
            <w:tcBorders>
              <w:top w:val="single" w:sz="4" w:space="0" w:color="auto"/>
              <w:left w:val="single" w:sz="4" w:space="0" w:color="auto"/>
              <w:bottom w:val="single" w:sz="4" w:space="0" w:color="auto"/>
              <w:right w:val="single" w:sz="4" w:space="0" w:color="auto"/>
            </w:tcBorders>
          </w:tcPr>
          <w:p w14:paraId="10641E80" w14:textId="77777777" w:rsidR="004740CC" w:rsidRPr="004C0D42" w:rsidRDefault="004740CC" w:rsidP="004740CC">
            <w:pPr>
              <w:autoSpaceDE w:val="0"/>
              <w:autoSpaceDN w:val="0"/>
              <w:adjustRightInd w:val="0"/>
              <w:spacing w:after="0"/>
              <w:jc w:val="center"/>
              <w:rPr>
                <w:rFonts w:cs="Times New Roman"/>
                <w:kern w:val="0"/>
                <w:sz w:val="22"/>
              </w:rPr>
            </w:pPr>
          </w:p>
        </w:tc>
        <w:tc>
          <w:tcPr>
            <w:tcW w:w="1777" w:type="dxa"/>
            <w:vMerge/>
            <w:tcBorders>
              <w:top w:val="single" w:sz="4" w:space="0" w:color="auto"/>
              <w:left w:val="single" w:sz="4" w:space="0" w:color="auto"/>
              <w:bottom w:val="single" w:sz="4" w:space="0" w:color="auto"/>
              <w:right w:val="single" w:sz="4" w:space="0" w:color="auto"/>
            </w:tcBorders>
          </w:tcPr>
          <w:p w14:paraId="6BF2DE27" w14:textId="77777777" w:rsidR="004740CC" w:rsidRPr="004C0D42" w:rsidRDefault="004740CC" w:rsidP="004740CC">
            <w:pPr>
              <w:autoSpaceDE w:val="0"/>
              <w:autoSpaceDN w:val="0"/>
              <w:adjustRightInd w:val="0"/>
              <w:spacing w:after="0"/>
              <w:jc w:val="center"/>
              <w:rPr>
                <w:rFonts w:cs="Times New Roman"/>
                <w:kern w:val="0"/>
                <w:sz w:val="22"/>
              </w:rPr>
            </w:pPr>
          </w:p>
        </w:tc>
        <w:tc>
          <w:tcPr>
            <w:tcW w:w="1249" w:type="dxa"/>
            <w:vMerge/>
            <w:tcBorders>
              <w:top w:val="single" w:sz="4" w:space="0" w:color="auto"/>
              <w:left w:val="single" w:sz="4" w:space="0" w:color="auto"/>
              <w:bottom w:val="single" w:sz="4" w:space="0" w:color="auto"/>
              <w:right w:val="single" w:sz="4" w:space="0" w:color="auto"/>
            </w:tcBorders>
          </w:tcPr>
          <w:p w14:paraId="5F416D36" w14:textId="77777777" w:rsidR="004740CC" w:rsidRPr="004C0D42" w:rsidRDefault="004740CC" w:rsidP="004740CC">
            <w:pPr>
              <w:autoSpaceDE w:val="0"/>
              <w:autoSpaceDN w:val="0"/>
              <w:adjustRightInd w:val="0"/>
              <w:spacing w:after="0"/>
              <w:jc w:val="center"/>
              <w:rPr>
                <w:rFonts w:cs="Times New Roman"/>
                <w:kern w:val="0"/>
                <w:sz w:val="22"/>
              </w:rPr>
            </w:pPr>
          </w:p>
        </w:tc>
        <w:tc>
          <w:tcPr>
            <w:tcW w:w="1642" w:type="dxa"/>
            <w:tcBorders>
              <w:top w:val="single" w:sz="4" w:space="0" w:color="auto"/>
              <w:left w:val="single" w:sz="4" w:space="0" w:color="auto"/>
              <w:bottom w:val="single" w:sz="4" w:space="0" w:color="auto"/>
              <w:right w:val="single" w:sz="4" w:space="0" w:color="auto"/>
            </w:tcBorders>
          </w:tcPr>
          <w:p w14:paraId="6C0791F2"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Наименование показателя</w:t>
            </w:r>
          </w:p>
        </w:tc>
        <w:tc>
          <w:tcPr>
            <w:tcW w:w="1206" w:type="dxa"/>
            <w:tcBorders>
              <w:top w:val="single" w:sz="4" w:space="0" w:color="auto"/>
              <w:left w:val="single" w:sz="4" w:space="0" w:color="auto"/>
              <w:bottom w:val="single" w:sz="4" w:space="0" w:color="auto"/>
              <w:right w:val="single" w:sz="4" w:space="0" w:color="auto"/>
            </w:tcBorders>
          </w:tcPr>
          <w:p w14:paraId="7976EF3D"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Единица измерения</w:t>
            </w:r>
          </w:p>
        </w:tc>
        <w:tc>
          <w:tcPr>
            <w:tcW w:w="1792" w:type="dxa"/>
            <w:tcBorders>
              <w:top w:val="single" w:sz="4" w:space="0" w:color="auto"/>
              <w:left w:val="single" w:sz="4" w:space="0" w:color="auto"/>
              <w:bottom w:val="single" w:sz="4" w:space="0" w:color="auto"/>
              <w:right w:val="single" w:sz="4" w:space="0" w:color="auto"/>
            </w:tcBorders>
          </w:tcPr>
          <w:p w14:paraId="62C500F4"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Значение, утвержденное в муниципальном задании на отчетный финансовый год</w:t>
            </w:r>
          </w:p>
        </w:tc>
        <w:tc>
          <w:tcPr>
            <w:tcW w:w="1432" w:type="dxa"/>
            <w:tcBorders>
              <w:top w:val="single" w:sz="4" w:space="0" w:color="auto"/>
              <w:left w:val="single" w:sz="4" w:space="0" w:color="auto"/>
              <w:bottom w:val="single" w:sz="4" w:space="0" w:color="auto"/>
              <w:right w:val="single" w:sz="4" w:space="0" w:color="auto"/>
            </w:tcBorders>
          </w:tcPr>
          <w:p w14:paraId="3AC26BFB"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Фактическое значение за отчетный финансовый год</w:t>
            </w:r>
          </w:p>
        </w:tc>
        <w:tc>
          <w:tcPr>
            <w:tcW w:w="1432" w:type="dxa"/>
            <w:tcBorders>
              <w:top w:val="single" w:sz="4" w:space="0" w:color="auto"/>
              <w:left w:val="single" w:sz="4" w:space="0" w:color="auto"/>
              <w:bottom w:val="single" w:sz="4" w:space="0" w:color="auto"/>
              <w:right w:val="single" w:sz="4" w:space="0" w:color="auto"/>
            </w:tcBorders>
          </w:tcPr>
          <w:p w14:paraId="4FB53FC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Отклонение, в % (100 - </w:t>
            </w:r>
            <w:hyperlink w:anchor="Par77" w:history="1">
              <w:r w:rsidRPr="004C0D42">
                <w:rPr>
                  <w:rFonts w:cs="Times New Roman"/>
                  <w:color w:val="0000FF"/>
                  <w:kern w:val="0"/>
                  <w:sz w:val="22"/>
                </w:rPr>
                <w:t>гр. 7</w:t>
              </w:r>
            </w:hyperlink>
            <w:r w:rsidRPr="004C0D42">
              <w:rPr>
                <w:rFonts w:cs="Times New Roman"/>
                <w:kern w:val="0"/>
                <w:sz w:val="22"/>
              </w:rPr>
              <w:t xml:space="preserve"> / </w:t>
            </w:r>
            <w:hyperlink w:anchor="Par76" w:history="1">
              <w:r w:rsidRPr="004C0D42">
                <w:rPr>
                  <w:rFonts w:cs="Times New Roman"/>
                  <w:color w:val="0000FF"/>
                  <w:kern w:val="0"/>
                  <w:sz w:val="22"/>
                </w:rPr>
                <w:t>гр. 6</w:t>
              </w:r>
            </w:hyperlink>
            <w:r w:rsidRPr="004C0D42">
              <w:rPr>
                <w:rFonts w:cs="Times New Roman"/>
                <w:kern w:val="0"/>
                <w:sz w:val="22"/>
              </w:rPr>
              <w:t xml:space="preserve"> x 100)</w:t>
            </w:r>
          </w:p>
        </w:tc>
        <w:tc>
          <w:tcPr>
            <w:tcW w:w="1402" w:type="dxa"/>
            <w:tcBorders>
              <w:top w:val="single" w:sz="4" w:space="0" w:color="auto"/>
              <w:left w:val="single" w:sz="4" w:space="0" w:color="auto"/>
              <w:bottom w:val="single" w:sz="4" w:space="0" w:color="auto"/>
              <w:right w:val="single" w:sz="4" w:space="0" w:color="auto"/>
            </w:tcBorders>
          </w:tcPr>
          <w:p w14:paraId="775C3C42"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Допустимое (возможное) отклонение </w:t>
            </w:r>
            <w:hyperlink w:anchor="Par203" w:history="1">
              <w:r w:rsidRPr="004C0D42">
                <w:rPr>
                  <w:rFonts w:cs="Times New Roman"/>
                  <w:color w:val="0000FF"/>
                  <w:kern w:val="0"/>
                  <w:sz w:val="22"/>
                </w:rPr>
                <w:t>&lt;1&gt;</w:t>
              </w:r>
            </w:hyperlink>
          </w:p>
        </w:tc>
        <w:tc>
          <w:tcPr>
            <w:tcW w:w="1306" w:type="dxa"/>
            <w:tcBorders>
              <w:top w:val="single" w:sz="4" w:space="0" w:color="auto"/>
              <w:left w:val="single" w:sz="4" w:space="0" w:color="auto"/>
              <w:bottom w:val="single" w:sz="4" w:space="0" w:color="auto"/>
              <w:right w:val="single" w:sz="4" w:space="0" w:color="auto"/>
            </w:tcBorders>
          </w:tcPr>
          <w:p w14:paraId="2880AC0F"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Причины невыполнения </w:t>
            </w:r>
            <w:hyperlink w:anchor="Par205" w:history="1">
              <w:r w:rsidRPr="004C0D42">
                <w:rPr>
                  <w:rFonts w:cs="Times New Roman"/>
                  <w:color w:val="0000FF"/>
                  <w:kern w:val="0"/>
                  <w:sz w:val="22"/>
                </w:rPr>
                <w:t>&lt;2&gt;</w:t>
              </w:r>
            </w:hyperlink>
          </w:p>
        </w:tc>
      </w:tr>
      <w:tr w:rsidR="004740CC" w:rsidRPr="004740CC" w14:paraId="55D69528" w14:textId="77777777" w:rsidTr="005112C4">
        <w:trPr>
          <w:trHeight w:val="271"/>
        </w:trPr>
        <w:tc>
          <w:tcPr>
            <w:tcW w:w="340" w:type="dxa"/>
            <w:tcBorders>
              <w:top w:val="single" w:sz="4" w:space="0" w:color="auto"/>
              <w:left w:val="single" w:sz="4" w:space="0" w:color="auto"/>
              <w:bottom w:val="single" w:sz="4" w:space="0" w:color="auto"/>
              <w:right w:val="single" w:sz="4" w:space="0" w:color="auto"/>
            </w:tcBorders>
          </w:tcPr>
          <w:p w14:paraId="4C221701"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1</w:t>
            </w:r>
          </w:p>
        </w:tc>
        <w:tc>
          <w:tcPr>
            <w:tcW w:w="1777" w:type="dxa"/>
            <w:tcBorders>
              <w:top w:val="single" w:sz="4" w:space="0" w:color="auto"/>
              <w:left w:val="single" w:sz="4" w:space="0" w:color="auto"/>
              <w:bottom w:val="single" w:sz="4" w:space="0" w:color="auto"/>
              <w:right w:val="single" w:sz="4" w:space="0" w:color="auto"/>
            </w:tcBorders>
          </w:tcPr>
          <w:p w14:paraId="52D9617F"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2</w:t>
            </w:r>
          </w:p>
        </w:tc>
        <w:tc>
          <w:tcPr>
            <w:tcW w:w="1249" w:type="dxa"/>
            <w:tcBorders>
              <w:top w:val="single" w:sz="4" w:space="0" w:color="auto"/>
              <w:left w:val="single" w:sz="4" w:space="0" w:color="auto"/>
              <w:bottom w:val="single" w:sz="4" w:space="0" w:color="auto"/>
              <w:right w:val="single" w:sz="4" w:space="0" w:color="auto"/>
            </w:tcBorders>
          </w:tcPr>
          <w:p w14:paraId="787E20B2"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3</w:t>
            </w:r>
          </w:p>
        </w:tc>
        <w:tc>
          <w:tcPr>
            <w:tcW w:w="1642" w:type="dxa"/>
            <w:tcBorders>
              <w:top w:val="single" w:sz="4" w:space="0" w:color="auto"/>
              <w:left w:val="single" w:sz="4" w:space="0" w:color="auto"/>
              <w:bottom w:val="single" w:sz="4" w:space="0" w:color="auto"/>
              <w:right w:val="single" w:sz="4" w:space="0" w:color="auto"/>
            </w:tcBorders>
          </w:tcPr>
          <w:p w14:paraId="19B94B85"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4</w:t>
            </w:r>
          </w:p>
        </w:tc>
        <w:tc>
          <w:tcPr>
            <w:tcW w:w="1206" w:type="dxa"/>
            <w:tcBorders>
              <w:top w:val="single" w:sz="4" w:space="0" w:color="auto"/>
              <w:left w:val="single" w:sz="4" w:space="0" w:color="auto"/>
              <w:bottom w:val="single" w:sz="4" w:space="0" w:color="auto"/>
              <w:right w:val="single" w:sz="4" w:space="0" w:color="auto"/>
            </w:tcBorders>
          </w:tcPr>
          <w:p w14:paraId="7492F4B8"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5</w:t>
            </w:r>
          </w:p>
        </w:tc>
        <w:tc>
          <w:tcPr>
            <w:tcW w:w="1792" w:type="dxa"/>
            <w:tcBorders>
              <w:top w:val="single" w:sz="4" w:space="0" w:color="auto"/>
              <w:left w:val="single" w:sz="4" w:space="0" w:color="auto"/>
              <w:bottom w:val="single" w:sz="4" w:space="0" w:color="auto"/>
              <w:right w:val="single" w:sz="4" w:space="0" w:color="auto"/>
            </w:tcBorders>
          </w:tcPr>
          <w:p w14:paraId="44C33B04" w14:textId="77777777" w:rsidR="004740CC" w:rsidRPr="004740CC" w:rsidRDefault="004740CC" w:rsidP="004740CC">
            <w:pPr>
              <w:autoSpaceDE w:val="0"/>
              <w:autoSpaceDN w:val="0"/>
              <w:adjustRightInd w:val="0"/>
              <w:spacing w:after="0"/>
              <w:jc w:val="center"/>
              <w:rPr>
                <w:rFonts w:ascii="Calibri" w:hAnsi="Calibri" w:cs="Calibri"/>
                <w:kern w:val="0"/>
                <w:sz w:val="22"/>
              </w:rPr>
            </w:pPr>
            <w:bookmarkStart w:id="28" w:name="Par76"/>
            <w:bookmarkEnd w:id="28"/>
            <w:r w:rsidRPr="004740CC">
              <w:rPr>
                <w:rFonts w:ascii="Calibri" w:hAnsi="Calibri" w:cs="Calibri"/>
                <w:kern w:val="0"/>
                <w:sz w:val="22"/>
              </w:rPr>
              <w:t>6</w:t>
            </w:r>
          </w:p>
        </w:tc>
        <w:tc>
          <w:tcPr>
            <w:tcW w:w="1432" w:type="dxa"/>
            <w:tcBorders>
              <w:top w:val="single" w:sz="4" w:space="0" w:color="auto"/>
              <w:left w:val="single" w:sz="4" w:space="0" w:color="auto"/>
              <w:bottom w:val="single" w:sz="4" w:space="0" w:color="auto"/>
              <w:right w:val="single" w:sz="4" w:space="0" w:color="auto"/>
            </w:tcBorders>
          </w:tcPr>
          <w:p w14:paraId="10BBF22E" w14:textId="77777777" w:rsidR="004740CC" w:rsidRPr="004740CC" w:rsidRDefault="004740CC" w:rsidP="004740CC">
            <w:pPr>
              <w:autoSpaceDE w:val="0"/>
              <w:autoSpaceDN w:val="0"/>
              <w:adjustRightInd w:val="0"/>
              <w:spacing w:after="0"/>
              <w:jc w:val="center"/>
              <w:rPr>
                <w:rFonts w:ascii="Calibri" w:hAnsi="Calibri" w:cs="Calibri"/>
                <w:kern w:val="0"/>
                <w:sz w:val="22"/>
              </w:rPr>
            </w:pPr>
            <w:bookmarkStart w:id="29" w:name="Par77"/>
            <w:bookmarkEnd w:id="29"/>
            <w:r w:rsidRPr="004740CC">
              <w:rPr>
                <w:rFonts w:ascii="Calibri" w:hAnsi="Calibri" w:cs="Calibri"/>
                <w:kern w:val="0"/>
                <w:sz w:val="22"/>
              </w:rPr>
              <w:t>7</w:t>
            </w:r>
          </w:p>
        </w:tc>
        <w:tc>
          <w:tcPr>
            <w:tcW w:w="1432" w:type="dxa"/>
            <w:tcBorders>
              <w:top w:val="single" w:sz="4" w:space="0" w:color="auto"/>
              <w:left w:val="single" w:sz="4" w:space="0" w:color="auto"/>
              <w:bottom w:val="single" w:sz="4" w:space="0" w:color="auto"/>
              <w:right w:val="single" w:sz="4" w:space="0" w:color="auto"/>
            </w:tcBorders>
          </w:tcPr>
          <w:p w14:paraId="15468D81"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8</w:t>
            </w:r>
          </w:p>
        </w:tc>
        <w:tc>
          <w:tcPr>
            <w:tcW w:w="1402" w:type="dxa"/>
            <w:tcBorders>
              <w:top w:val="single" w:sz="4" w:space="0" w:color="auto"/>
              <w:left w:val="single" w:sz="4" w:space="0" w:color="auto"/>
              <w:bottom w:val="single" w:sz="4" w:space="0" w:color="auto"/>
              <w:right w:val="single" w:sz="4" w:space="0" w:color="auto"/>
            </w:tcBorders>
          </w:tcPr>
          <w:p w14:paraId="4EAF4995"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9</w:t>
            </w:r>
          </w:p>
        </w:tc>
        <w:tc>
          <w:tcPr>
            <w:tcW w:w="1306" w:type="dxa"/>
            <w:tcBorders>
              <w:top w:val="single" w:sz="4" w:space="0" w:color="auto"/>
              <w:left w:val="single" w:sz="4" w:space="0" w:color="auto"/>
              <w:bottom w:val="single" w:sz="4" w:space="0" w:color="auto"/>
              <w:right w:val="single" w:sz="4" w:space="0" w:color="auto"/>
            </w:tcBorders>
          </w:tcPr>
          <w:p w14:paraId="35A6AA0D"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10</w:t>
            </w:r>
          </w:p>
        </w:tc>
      </w:tr>
      <w:tr w:rsidR="004740CC" w:rsidRPr="004740CC" w14:paraId="3F885B81" w14:textId="77777777" w:rsidTr="005112C4">
        <w:trPr>
          <w:trHeight w:val="286"/>
        </w:trPr>
        <w:tc>
          <w:tcPr>
            <w:tcW w:w="340" w:type="dxa"/>
            <w:tcBorders>
              <w:top w:val="single" w:sz="4" w:space="0" w:color="auto"/>
              <w:left w:val="single" w:sz="4" w:space="0" w:color="auto"/>
              <w:bottom w:val="single" w:sz="4" w:space="0" w:color="auto"/>
              <w:right w:val="single" w:sz="4" w:space="0" w:color="auto"/>
            </w:tcBorders>
          </w:tcPr>
          <w:p w14:paraId="2424F09B"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77" w:type="dxa"/>
            <w:tcBorders>
              <w:top w:val="single" w:sz="4" w:space="0" w:color="auto"/>
              <w:left w:val="single" w:sz="4" w:space="0" w:color="auto"/>
              <w:bottom w:val="single" w:sz="4" w:space="0" w:color="auto"/>
              <w:right w:val="single" w:sz="4" w:space="0" w:color="auto"/>
            </w:tcBorders>
          </w:tcPr>
          <w:p w14:paraId="382F3251"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249" w:type="dxa"/>
            <w:tcBorders>
              <w:top w:val="single" w:sz="4" w:space="0" w:color="auto"/>
              <w:left w:val="single" w:sz="4" w:space="0" w:color="auto"/>
              <w:bottom w:val="single" w:sz="4" w:space="0" w:color="auto"/>
              <w:right w:val="single" w:sz="4" w:space="0" w:color="auto"/>
            </w:tcBorders>
          </w:tcPr>
          <w:p w14:paraId="05AA1643"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642" w:type="dxa"/>
            <w:tcBorders>
              <w:top w:val="single" w:sz="4" w:space="0" w:color="auto"/>
              <w:left w:val="single" w:sz="4" w:space="0" w:color="auto"/>
              <w:bottom w:val="single" w:sz="4" w:space="0" w:color="auto"/>
              <w:right w:val="single" w:sz="4" w:space="0" w:color="auto"/>
            </w:tcBorders>
          </w:tcPr>
          <w:p w14:paraId="6924AABB"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206" w:type="dxa"/>
            <w:tcBorders>
              <w:top w:val="single" w:sz="4" w:space="0" w:color="auto"/>
              <w:left w:val="single" w:sz="4" w:space="0" w:color="auto"/>
              <w:bottom w:val="single" w:sz="4" w:space="0" w:color="auto"/>
              <w:right w:val="single" w:sz="4" w:space="0" w:color="auto"/>
            </w:tcBorders>
          </w:tcPr>
          <w:p w14:paraId="3EB6B016"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92" w:type="dxa"/>
            <w:tcBorders>
              <w:top w:val="single" w:sz="4" w:space="0" w:color="auto"/>
              <w:left w:val="single" w:sz="4" w:space="0" w:color="auto"/>
              <w:bottom w:val="single" w:sz="4" w:space="0" w:color="auto"/>
              <w:right w:val="single" w:sz="4" w:space="0" w:color="auto"/>
            </w:tcBorders>
          </w:tcPr>
          <w:p w14:paraId="018E01E8"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32" w:type="dxa"/>
            <w:tcBorders>
              <w:top w:val="single" w:sz="4" w:space="0" w:color="auto"/>
              <w:left w:val="single" w:sz="4" w:space="0" w:color="auto"/>
              <w:bottom w:val="single" w:sz="4" w:space="0" w:color="auto"/>
              <w:right w:val="single" w:sz="4" w:space="0" w:color="auto"/>
            </w:tcBorders>
          </w:tcPr>
          <w:p w14:paraId="3FEBC074"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32" w:type="dxa"/>
            <w:tcBorders>
              <w:top w:val="single" w:sz="4" w:space="0" w:color="auto"/>
              <w:left w:val="single" w:sz="4" w:space="0" w:color="auto"/>
              <w:bottom w:val="single" w:sz="4" w:space="0" w:color="auto"/>
              <w:right w:val="single" w:sz="4" w:space="0" w:color="auto"/>
            </w:tcBorders>
          </w:tcPr>
          <w:p w14:paraId="5242EB32"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02" w:type="dxa"/>
            <w:tcBorders>
              <w:top w:val="single" w:sz="4" w:space="0" w:color="auto"/>
              <w:left w:val="single" w:sz="4" w:space="0" w:color="auto"/>
              <w:bottom w:val="single" w:sz="4" w:space="0" w:color="auto"/>
              <w:right w:val="single" w:sz="4" w:space="0" w:color="auto"/>
            </w:tcBorders>
          </w:tcPr>
          <w:p w14:paraId="6C45C649"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306" w:type="dxa"/>
            <w:tcBorders>
              <w:top w:val="single" w:sz="4" w:space="0" w:color="auto"/>
              <w:left w:val="single" w:sz="4" w:space="0" w:color="auto"/>
              <w:bottom w:val="single" w:sz="4" w:space="0" w:color="auto"/>
              <w:right w:val="single" w:sz="4" w:space="0" w:color="auto"/>
            </w:tcBorders>
          </w:tcPr>
          <w:p w14:paraId="4BD4D8A7" w14:textId="77777777" w:rsidR="004740CC" w:rsidRPr="004740CC" w:rsidRDefault="004740CC" w:rsidP="004740CC">
            <w:pPr>
              <w:autoSpaceDE w:val="0"/>
              <w:autoSpaceDN w:val="0"/>
              <w:adjustRightInd w:val="0"/>
              <w:spacing w:after="0"/>
              <w:rPr>
                <w:rFonts w:ascii="Calibri" w:hAnsi="Calibri" w:cs="Calibri"/>
                <w:kern w:val="0"/>
                <w:sz w:val="22"/>
              </w:rPr>
            </w:pPr>
          </w:p>
        </w:tc>
      </w:tr>
      <w:tr w:rsidR="004740CC" w:rsidRPr="004740CC" w14:paraId="2A2B78B9" w14:textId="77777777" w:rsidTr="005112C4">
        <w:trPr>
          <w:trHeight w:val="286"/>
        </w:trPr>
        <w:tc>
          <w:tcPr>
            <w:tcW w:w="340" w:type="dxa"/>
            <w:tcBorders>
              <w:top w:val="single" w:sz="4" w:space="0" w:color="auto"/>
              <w:left w:val="single" w:sz="4" w:space="0" w:color="auto"/>
              <w:bottom w:val="single" w:sz="4" w:space="0" w:color="auto"/>
              <w:right w:val="single" w:sz="4" w:space="0" w:color="auto"/>
            </w:tcBorders>
          </w:tcPr>
          <w:p w14:paraId="6D2B3FB9"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77" w:type="dxa"/>
            <w:tcBorders>
              <w:top w:val="single" w:sz="4" w:space="0" w:color="auto"/>
              <w:left w:val="single" w:sz="4" w:space="0" w:color="auto"/>
              <w:bottom w:val="single" w:sz="4" w:space="0" w:color="auto"/>
              <w:right w:val="single" w:sz="4" w:space="0" w:color="auto"/>
            </w:tcBorders>
          </w:tcPr>
          <w:p w14:paraId="2F389092"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249" w:type="dxa"/>
            <w:tcBorders>
              <w:top w:val="single" w:sz="4" w:space="0" w:color="auto"/>
              <w:left w:val="single" w:sz="4" w:space="0" w:color="auto"/>
              <w:bottom w:val="single" w:sz="4" w:space="0" w:color="auto"/>
              <w:right w:val="single" w:sz="4" w:space="0" w:color="auto"/>
            </w:tcBorders>
          </w:tcPr>
          <w:p w14:paraId="280F0E54"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642" w:type="dxa"/>
            <w:tcBorders>
              <w:top w:val="single" w:sz="4" w:space="0" w:color="auto"/>
              <w:left w:val="single" w:sz="4" w:space="0" w:color="auto"/>
              <w:bottom w:val="single" w:sz="4" w:space="0" w:color="auto"/>
              <w:right w:val="single" w:sz="4" w:space="0" w:color="auto"/>
            </w:tcBorders>
          </w:tcPr>
          <w:p w14:paraId="64A56576"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206" w:type="dxa"/>
            <w:tcBorders>
              <w:top w:val="single" w:sz="4" w:space="0" w:color="auto"/>
              <w:left w:val="single" w:sz="4" w:space="0" w:color="auto"/>
              <w:bottom w:val="single" w:sz="4" w:space="0" w:color="auto"/>
              <w:right w:val="single" w:sz="4" w:space="0" w:color="auto"/>
            </w:tcBorders>
          </w:tcPr>
          <w:p w14:paraId="38323B81"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92" w:type="dxa"/>
            <w:tcBorders>
              <w:top w:val="single" w:sz="4" w:space="0" w:color="auto"/>
              <w:left w:val="single" w:sz="4" w:space="0" w:color="auto"/>
              <w:bottom w:val="single" w:sz="4" w:space="0" w:color="auto"/>
              <w:right w:val="single" w:sz="4" w:space="0" w:color="auto"/>
            </w:tcBorders>
          </w:tcPr>
          <w:p w14:paraId="7A21A352"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32" w:type="dxa"/>
            <w:tcBorders>
              <w:top w:val="single" w:sz="4" w:space="0" w:color="auto"/>
              <w:left w:val="single" w:sz="4" w:space="0" w:color="auto"/>
              <w:bottom w:val="single" w:sz="4" w:space="0" w:color="auto"/>
              <w:right w:val="single" w:sz="4" w:space="0" w:color="auto"/>
            </w:tcBorders>
          </w:tcPr>
          <w:p w14:paraId="77836A5C"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32" w:type="dxa"/>
            <w:tcBorders>
              <w:top w:val="single" w:sz="4" w:space="0" w:color="auto"/>
              <w:left w:val="single" w:sz="4" w:space="0" w:color="auto"/>
              <w:bottom w:val="single" w:sz="4" w:space="0" w:color="auto"/>
              <w:right w:val="single" w:sz="4" w:space="0" w:color="auto"/>
            </w:tcBorders>
          </w:tcPr>
          <w:p w14:paraId="07944915"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02" w:type="dxa"/>
            <w:tcBorders>
              <w:top w:val="single" w:sz="4" w:space="0" w:color="auto"/>
              <w:left w:val="single" w:sz="4" w:space="0" w:color="auto"/>
              <w:bottom w:val="single" w:sz="4" w:space="0" w:color="auto"/>
              <w:right w:val="single" w:sz="4" w:space="0" w:color="auto"/>
            </w:tcBorders>
          </w:tcPr>
          <w:p w14:paraId="5EC44F44"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306" w:type="dxa"/>
            <w:tcBorders>
              <w:top w:val="single" w:sz="4" w:space="0" w:color="auto"/>
              <w:left w:val="single" w:sz="4" w:space="0" w:color="auto"/>
              <w:bottom w:val="single" w:sz="4" w:space="0" w:color="auto"/>
              <w:right w:val="single" w:sz="4" w:space="0" w:color="auto"/>
            </w:tcBorders>
          </w:tcPr>
          <w:p w14:paraId="2C21DD17" w14:textId="77777777" w:rsidR="004740CC" w:rsidRPr="004740CC" w:rsidRDefault="004740CC" w:rsidP="004740CC">
            <w:pPr>
              <w:autoSpaceDE w:val="0"/>
              <w:autoSpaceDN w:val="0"/>
              <w:adjustRightInd w:val="0"/>
              <w:spacing w:after="0"/>
              <w:rPr>
                <w:rFonts w:ascii="Calibri" w:hAnsi="Calibri" w:cs="Calibri"/>
                <w:kern w:val="0"/>
                <w:sz w:val="22"/>
              </w:rPr>
            </w:pPr>
          </w:p>
        </w:tc>
      </w:tr>
    </w:tbl>
    <w:p w14:paraId="60C321FA" w14:textId="77777777" w:rsidR="004740CC" w:rsidRPr="004740CC" w:rsidRDefault="004740CC" w:rsidP="004740CC">
      <w:pPr>
        <w:spacing w:after="200" w:line="276" w:lineRule="auto"/>
        <w:rPr>
          <w:rFonts w:ascii="Calibri" w:hAnsi="Calibri" w:cs="Times New Roman"/>
          <w:kern w:val="0"/>
          <w:sz w:val="22"/>
        </w:rPr>
      </w:pPr>
    </w:p>
    <w:p w14:paraId="38FB6CAE" w14:textId="77777777" w:rsidR="004740CC" w:rsidRPr="004C0D42" w:rsidRDefault="004740CC" w:rsidP="004740CC">
      <w:pPr>
        <w:autoSpaceDE w:val="0"/>
        <w:autoSpaceDN w:val="0"/>
        <w:adjustRightInd w:val="0"/>
        <w:spacing w:after="200"/>
        <w:jc w:val="both"/>
        <w:rPr>
          <w:rFonts w:cs="Times New Roman"/>
          <w:kern w:val="0"/>
          <w:sz w:val="24"/>
          <w:szCs w:val="24"/>
        </w:rPr>
      </w:pPr>
      <w:r w:rsidRPr="004C0D42">
        <w:rPr>
          <w:rFonts w:cs="Times New Roman"/>
          <w:kern w:val="0"/>
          <w:sz w:val="24"/>
          <w:szCs w:val="24"/>
        </w:rPr>
        <w:t>II.  Исполнение  муниципального  задания в части оказания муниципальных работ</w:t>
      </w:r>
    </w:p>
    <w:p w14:paraId="20852887" w14:textId="77777777" w:rsidR="004740CC" w:rsidRPr="004C0D42" w:rsidRDefault="004740CC" w:rsidP="004740CC">
      <w:pPr>
        <w:autoSpaceDE w:val="0"/>
        <w:autoSpaceDN w:val="0"/>
        <w:adjustRightInd w:val="0"/>
        <w:spacing w:after="200"/>
        <w:jc w:val="both"/>
        <w:rPr>
          <w:rFonts w:cs="Times New Roman"/>
          <w:kern w:val="0"/>
          <w:sz w:val="24"/>
          <w:szCs w:val="24"/>
        </w:rPr>
      </w:pPr>
      <w:r w:rsidRPr="004C0D42">
        <w:rPr>
          <w:rFonts w:cs="Times New Roman"/>
          <w:kern w:val="0"/>
          <w:sz w:val="24"/>
          <w:szCs w:val="24"/>
        </w:rPr>
        <w:lastRenderedPageBreak/>
        <w:t>1. Муниципальная работа "___________________________________________________________"</w:t>
      </w:r>
    </w:p>
    <w:p w14:paraId="2F708A4D" w14:textId="77777777" w:rsidR="004740CC" w:rsidRPr="004C0D42" w:rsidRDefault="004740CC" w:rsidP="004740CC">
      <w:pPr>
        <w:autoSpaceDE w:val="0"/>
        <w:autoSpaceDN w:val="0"/>
        <w:adjustRightInd w:val="0"/>
        <w:spacing w:after="200"/>
        <w:jc w:val="both"/>
        <w:rPr>
          <w:rFonts w:cs="Times New Roman"/>
          <w:kern w:val="0"/>
          <w:sz w:val="20"/>
          <w:szCs w:val="20"/>
        </w:rPr>
      </w:pPr>
      <w:r w:rsidRPr="004C0D42">
        <w:rPr>
          <w:rFonts w:cs="Times New Roman"/>
          <w:kern w:val="0"/>
          <w:sz w:val="20"/>
          <w:szCs w:val="20"/>
        </w:rPr>
        <w:t xml:space="preserve">                                </w:t>
      </w:r>
      <w:r w:rsidRPr="004C0D42">
        <w:rPr>
          <w:rFonts w:cs="Times New Roman"/>
          <w:kern w:val="0"/>
          <w:sz w:val="20"/>
          <w:szCs w:val="20"/>
        </w:rPr>
        <w:tab/>
      </w:r>
      <w:r w:rsidRPr="004C0D42">
        <w:rPr>
          <w:rFonts w:cs="Times New Roman"/>
          <w:kern w:val="0"/>
          <w:sz w:val="20"/>
          <w:szCs w:val="20"/>
        </w:rPr>
        <w:tab/>
      </w:r>
      <w:r w:rsidRPr="004C0D42">
        <w:rPr>
          <w:rFonts w:cs="Times New Roman"/>
          <w:kern w:val="0"/>
          <w:sz w:val="20"/>
          <w:szCs w:val="20"/>
        </w:rPr>
        <w:tab/>
      </w:r>
      <w:r w:rsidRPr="004C0D42">
        <w:rPr>
          <w:rFonts w:cs="Times New Roman"/>
          <w:kern w:val="0"/>
          <w:sz w:val="20"/>
          <w:szCs w:val="20"/>
        </w:rPr>
        <w:tab/>
        <w:t>(указывается наименование муниципальной работы)</w:t>
      </w:r>
    </w:p>
    <w:p w14:paraId="0B767BDA" w14:textId="77777777" w:rsidR="004740CC" w:rsidRPr="004C0D42" w:rsidRDefault="004740CC" w:rsidP="004740CC">
      <w:pPr>
        <w:autoSpaceDE w:val="0"/>
        <w:autoSpaceDN w:val="0"/>
        <w:adjustRightInd w:val="0"/>
        <w:spacing w:after="200"/>
        <w:jc w:val="both"/>
        <w:rPr>
          <w:rFonts w:cs="Times New Roman"/>
          <w:kern w:val="0"/>
          <w:sz w:val="20"/>
          <w:szCs w:val="20"/>
        </w:rPr>
      </w:pPr>
    </w:p>
    <w:p w14:paraId="5B79FF6F" w14:textId="77777777" w:rsidR="004740CC" w:rsidRPr="004C0D42" w:rsidRDefault="004740CC" w:rsidP="004740CC">
      <w:pPr>
        <w:autoSpaceDE w:val="0"/>
        <w:autoSpaceDN w:val="0"/>
        <w:adjustRightInd w:val="0"/>
        <w:spacing w:after="200"/>
        <w:jc w:val="both"/>
        <w:rPr>
          <w:rFonts w:cs="Times New Roman"/>
          <w:kern w:val="0"/>
          <w:sz w:val="24"/>
          <w:szCs w:val="24"/>
        </w:rPr>
      </w:pPr>
      <w:r w:rsidRPr="004C0D42">
        <w:rPr>
          <w:rFonts w:cs="Times New Roman"/>
          <w:kern w:val="0"/>
          <w:sz w:val="24"/>
          <w:szCs w:val="24"/>
        </w:rPr>
        <w:t>1.1. Сведения о достижении показателей объема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74"/>
        <w:gridCol w:w="1425"/>
        <w:gridCol w:w="1639"/>
        <w:gridCol w:w="1204"/>
        <w:gridCol w:w="1789"/>
        <w:gridCol w:w="1429"/>
        <w:gridCol w:w="1429"/>
        <w:gridCol w:w="1399"/>
        <w:gridCol w:w="1304"/>
      </w:tblGrid>
      <w:tr w:rsidR="004740CC" w:rsidRPr="004C0D42" w14:paraId="58B08EC7" w14:textId="77777777" w:rsidTr="0046603D">
        <w:tc>
          <w:tcPr>
            <w:tcW w:w="340" w:type="dxa"/>
            <w:vMerge w:val="restart"/>
            <w:tcBorders>
              <w:top w:val="single" w:sz="4" w:space="0" w:color="auto"/>
              <w:left w:val="single" w:sz="4" w:space="0" w:color="auto"/>
              <w:bottom w:val="single" w:sz="4" w:space="0" w:color="auto"/>
              <w:right w:val="single" w:sz="4" w:space="0" w:color="auto"/>
            </w:tcBorders>
          </w:tcPr>
          <w:p w14:paraId="724929BA" w14:textId="77777777" w:rsidR="004740CC" w:rsidRPr="004C0D42" w:rsidRDefault="004740CC" w:rsidP="004740CC">
            <w:pPr>
              <w:autoSpaceDE w:val="0"/>
              <w:autoSpaceDN w:val="0"/>
              <w:adjustRightInd w:val="0"/>
              <w:spacing w:after="0"/>
              <w:rPr>
                <w:rFonts w:cs="Times New Roman"/>
                <w:kern w:val="0"/>
                <w:sz w:val="22"/>
              </w:rPr>
            </w:pPr>
          </w:p>
        </w:tc>
        <w:tc>
          <w:tcPr>
            <w:tcW w:w="1774" w:type="dxa"/>
            <w:vMerge w:val="restart"/>
            <w:tcBorders>
              <w:top w:val="single" w:sz="4" w:space="0" w:color="auto"/>
              <w:left w:val="single" w:sz="4" w:space="0" w:color="auto"/>
              <w:bottom w:val="single" w:sz="4" w:space="0" w:color="auto"/>
              <w:right w:val="single" w:sz="4" w:space="0" w:color="auto"/>
            </w:tcBorders>
          </w:tcPr>
          <w:p w14:paraId="7BD2ADB1"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Содержание муниципальной</w:t>
            </w:r>
          </w:p>
        </w:tc>
        <w:tc>
          <w:tcPr>
            <w:tcW w:w="1425" w:type="dxa"/>
            <w:vMerge w:val="restart"/>
            <w:tcBorders>
              <w:top w:val="single" w:sz="4" w:space="0" w:color="auto"/>
              <w:left w:val="single" w:sz="4" w:space="0" w:color="auto"/>
              <w:bottom w:val="single" w:sz="4" w:space="0" w:color="auto"/>
              <w:right w:val="single" w:sz="4" w:space="0" w:color="auto"/>
            </w:tcBorders>
          </w:tcPr>
          <w:p w14:paraId="5C5E5982"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Условия выполнения муниципальной работы</w:t>
            </w:r>
          </w:p>
        </w:tc>
        <w:tc>
          <w:tcPr>
            <w:tcW w:w="10193" w:type="dxa"/>
            <w:gridSpan w:val="7"/>
            <w:tcBorders>
              <w:top w:val="single" w:sz="4" w:space="0" w:color="auto"/>
              <w:left w:val="single" w:sz="4" w:space="0" w:color="auto"/>
              <w:bottom w:val="single" w:sz="4" w:space="0" w:color="auto"/>
              <w:right w:val="single" w:sz="4" w:space="0" w:color="auto"/>
            </w:tcBorders>
          </w:tcPr>
          <w:p w14:paraId="2A9CB3F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Показатель, характеризующий объем муниципальной работы</w:t>
            </w:r>
          </w:p>
        </w:tc>
      </w:tr>
      <w:tr w:rsidR="004740CC" w:rsidRPr="004C0D42" w14:paraId="223E9E2F" w14:textId="77777777" w:rsidTr="0046603D">
        <w:tc>
          <w:tcPr>
            <w:tcW w:w="340" w:type="dxa"/>
            <w:vMerge/>
            <w:tcBorders>
              <w:top w:val="single" w:sz="4" w:space="0" w:color="auto"/>
              <w:left w:val="single" w:sz="4" w:space="0" w:color="auto"/>
              <w:bottom w:val="single" w:sz="4" w:space="0" w:color="auto"/>
              <w:right w:val="single" w:sz="4" w:space="0" w:color="auto"/>
            </w:tcBorders>
          </w:tcPr>
          <w:p w14:paraId="08623ACB" w14:textId="77777777" w:rsidR="004740CC" w:rsidRPr="004C0D42" w:rsidRDefault="004740CC" w:rsidP="004740CC">
            <w:pPr>
              <w:autoSpaceDE w:val="0"/>
              <w:autoSpaceDN w:val="0"/>
              <w:adjustRightInd w:val="0"/>
              <w:spacing w:after="0"/>
              <w:jc w:val="center"/>
              <w:rPr>
                <w:rFonts w:cs="Times New Roman"/>
                <w:kern w:val="0"/>
                <w:sz w:val="22"/>
              </w:rPr>
            </w:pPr>
          </w:p>
        </w:tc>
        <w:tc>
          <w:tcPr>
            <w:tcW w:w="1774" w:type="dxa"/>
            <w:vMerge/>
            <w:tcBorders>
              <w:top w:val="single" w:sz="4" w:space="0" w:color="auto"/>
              <w:left w:val="single" w:sz="4" w:space="0" w:color="auto"/>
              <w:bottom w:val="single" w:sz="4" w:space="0" w:color="auto"/>
              <w:right w:val="single" w:sz="4" w:space="0" w:color="auto"/>
            </w:tcBorders>
          </w:tcPr>
          <w:p w14:paraId="3B7630B3" w14:textId="77777777" w:rsidR="004740CC" w:rsidRPr="004C0D42" w:rsidRDefault="004740CC" w:rsidP="004740CC">
            <w:pPr>
              <w:autoSpaceDE w:val="0"/>
              <w:autoSpaceDN w:val="0"/>
              <w:adjustRightInd w:val="0"/>
              <w:spacing w:after="0"/>
              <w:jc w:val="center"/>
              <w:rPr>
                <w:rFonts w:cs="Times New Roman"/>
                <w:kern w:val="0"/>
                <w:sz w:val="22"/>
              </w:rPr>
            </w:pPr>
          </w:p>
        </w:tc>
        <w:tc>
          <w:tcPr>
            <w:tcW w:w="1425" w:type="dxa"/>
            <w:vMerge/>
            <w:tcBorders>
              <w:top w:val="single" w:sz="4" w:space="0" w:color="auto"/>
              <w:left w:val="single" w:sz="4" w:space="0" w:color="auto"/>
              <w:bottom w:val="single" w:sz="4" w:space="0" w:color="auto"/>
              <w:right w:val="single" w:sz="4" w:space="0" w:color="auto"/>
            </w:tcBorders>
          </w:tcPr>
          <w:p w14:paraId="40370A49" w14:textId="77777777" w:rsidR="004740CC" w:rsidRPr="004C0D42" w:rsidRDefault="004740CC" w:rsidP="004740CC">
            <w:pPr>
              <w:autoSpaceDE w:val="0"/>
              <w:autoSpaceDN w:val="0"/>
              <w:adjustRightInd w:val="0"/>
              <w:spacing w:after="0"/>
              <w:jc w:val="center"/>
              <w:rPr>
                <w:rFonts w:cs="Times New Roman"/>
                <w:kern w:val="0"/>
                <w:sz w:val="22"/>
              </w:rPr>
            </w:pPr>
          </w:p>
        </w:tc>
        <w:tc>
          <w:tcPr>
            <w:tcW w:w="1639" w:type="dxa"/>
            <w:tcBorders>
              <w:top w:val="single" w:sz="4" w:space="0" w:color="auto"/>
              <w:left w:val="single" w:sz="4" w:space="0" w:color="auto"/>
              <w:bottom w:val="single" w:sz="4" w:space="0" w:color="auto"/>
              <w:right w:val="single" w:sz="4" w:space="0" w:color="auto"/>
            </w:tcBorders>
          </w:tcPr>
          <w:p w14:paraId="1A92626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Наименование показателя</w:t>
            </w:r>
          </w:p>
        </w:tc>
        <w:tc>
          <w:tcPr>
            <w:tcW w:w="1204" w:type="dxa"/>
            <w:tcBorders>
              <w:top w:val="single" w:sz="4" w:space="0" w:color="auto"/>
              <w:left w:val="single" w:sz="4" w:space="0" w:color="auto"/>
              <w:bottom w:val="single" w:sz="4" w:space="0" w:color="auto"/>
              <w:right w:val="single" w:sz="4" w:space="0" w:color="auto"/>
            </w:tcBorders>
          </w:tcPr>
          <w:p w14:paraId="7CD5884A"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Единица измерения</w:t>
            </w:r>
          </w:p>
        </w:tc>
        <w:tc>
          <w:tcPr>
            <w:tcW w:w="1789" w:type="dxa"/>
            <w:tcBorders>
              <w:top w:val="single" w:sz="4" w:space="0" w:color="auto"/>
              <w:left w:val="single" w:sz="4" w:space="0" w:color="auto"/>
              <w:bottom w:val="single" w:sz="4" w:space="0" w:color="auto"/>
              <w:right w:val="single" w:sz="4" w:space="0" w:color="auto"/>
            </w:tcBorders>
          </w:tcPr>
          <w:p w14:paraId="26DA89A7"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Значение, утвержденное в муниципальном задании на отчетный финансовый год</w:t>
            </w:r>
          </w:p>
        </w:tc>
        <w:tc>
          <w:tcPr>
            <w:tcW w:w="1429" w:type="dxa"/>
            <w:tcBorders>
              <w:top w:val="single" w:sz="4" w:space="0" w:color="auto"/>
              <w:left w:val="single" w:sz="4" w:space="0" w:color="auto"/>
              <w:bottom w:val="single" w:sz="4" w:space="0" w:color="auto"/>
              <w:right w:val="single" w:sz="4" w:space="0" w:color="auto"/>
            </w:tcBorders>
          </w:tcPr>
          <w:p w14:paraId="28DF8E6E"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Фактическое значение за отчетный финансовый год</w:t>
            </w:r>
          </w:p>
        </w:tc>
        <w:tc>
          <w:tcPr>
            <w:tcW w:w="1429" w:type="dxa"/>
            <w:tcBorders>
              <w:top w:val="single" w:sz="4" w:space="0" w:color="auto"/>
              <w:left w:val="single" w:sz="4" w:space="0" w:color="auto"/>
              <w:bottom w:val="single" w:sz="4" w:space="0" w:color="auto"/>
              <w:right w:val="single" w:sz="4" w:space="0" w:color="auto"/>
            </w:tcBorders>
          </w:tcPr>
          <w:p w14:paraId="2367E5BC"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Отклонение, в % (100 - </w:t>
            </w:r>
            <w:hyperlink w:anchor="Par128" w:history="1">
              <w:r w:rsidRPr="004C0D42">
                <w:rPr>
                  <w:rFonts w:cs="Times New Roman"/>
                  <w:color w:val="0000FF"/>
                  <w:kern w:val="0"/>
                  <w:sz w:val="22"/>
                </w:rPr>
                <w:t>гр. 7</w:t>
              </w:r>
            </w:hyperlink>
            <w:r w:rsidRPr="004C0D42">
              <w:rPr>
                <w:rFonts w:cs="Times New Roman"/>
                <w:kern w:val="0"/>
                <w:sz w:val="22"/>
              </w:rPr>
              <w:t xml:space="preserve"> / </w:t>
            </w:r>
            <w:hyperlink w:anchor="Par127" w:history="1">
              <w:r w:rsidRPr="004C0D42">
                <w:rPr>
                  <w:rFonts w:cs="Times New Roman"/>
                  <w:color w:val="0000FF"/>
                  <w:kern w:val="0"/>
                  <w:sz w:val="22"/>
                </w:rPr>
                <w:t>гр. 6</w:t>
              </w:r>
            </w:hyperlink>
            <w:r w:rsidRPr="004C0D42">
              <w:rPr>
                <w:rFonts w:cs="Times New Roman"/>
                <w:kern w:val="0"/>
                <w:sz w:val="22"/>
              </w:rPr>
              <w:t xml:space="preserve"> x 100)</w:t>
            </w:r>
          </w:p>
        </w:tc>
        <w:tc>
          <w:tcPr>
            <w:tcW w:w="1399" w:type="dxa"/>
            <w:tcBorders>
              <w:top w:val="single" w:sz="4" w:space="0" w:color="auto"/>
              <w:left w:val="single" w:sz="4" w:space="0" w:color="auto"/>
              <w:bottom w:val="single" w:sz="4" w:space="0" w:color="auto"/>
              <w:right w:val="single" w:sz="4" w:space="0" w:color="auto"/>
            </w:tcBorders>
          </w:tcPr>
          <w:p w14:paraId="63E5139E"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Допустимое (возможное) отклонение </w:t>
            </w:r>
            <w:hyperlink w:anchor="Par203" w:history="1">
              <w:r w:rsidRPr="004C0D42">
                <w:rPr>
                  <w:rFonts w:cs="Times New Roman"/>
                  <w:color w:val="0000FF"/>
                  <w:kern w:val="0"/>
                  <w:sz w:val="22"/>
                </w:rPr>
                <w:t>&lt;1&gt;</w:t>
              </w:r>
            </w:hyperlink>
          </w:p>
        </w:tc>
        <w:tc>
          <w:tcPr>
            <w:tcW w:w="1304" w:type="dxa"/>
            <w:tcBorders>
              <w:top w:val="single" w:sz="4" w:space="0" w:color="auto"/>
              <w:left w:val="single" w:sz="4" w:space="0" w:color="auto"/>
              <w:bottom w:val="single" w:sz="4" w:space="0" w:color="auto"/>
              <w:right w:val="single" w:sz="4" w:space="0" w:color="auto"/>
            </w:tcBorders>
          </w:tcPr>
          <w:p w14:paraId="662E88AF"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Причины невыполнения </w:t>
            </w:r>
            <w:hyperlink w:anchor="Par205" w:history="1">
              <w:r w:rsidRPr="004C0D42">
                <w:rPr>
                  <w:rFonts w:cs="Times New Roman"/>
                  <w:color w:val="0000FF"/>
                  <w:kern w:val="0"/>
                  <w:sz w:val="22"/>
                </w:rPr>
                <w:t>&lt;2&gt;</w:t>
              </w:r>
            </w:hyperlink>
          </w:p>
        </w:tc>
      </w:tr>
      <w:tr w:rsidR="004740CC" w:rsidRPr="004C0D42" w14:paraId="16E309FB" w14:textId="77777777" w:rsidTr="0046603D">
        <w:tc>
          <w:tcPr>
            <w:tcW w:w="340" w:type="dxa"/>
            <w:tcBorders>
              <w:top w:val="single" w:sz="4" w:space="0" w:color="auto"/>
              <w:left w:val="single" w:sz="4" w:space="0" w:color="auto"/>
              <w:bottom w:val="single" w:sz="4" w:space="0" w:color="auto"/>
              <w:right w:val="single" w:sz="4" w:space="0" w:color="auto"/>
            </w:tcBorders>
          </w:tcPr>
          <w:p w14:paraId="5747272C"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1</w:t>
            </w:r>
          </w:p>
        </w:tc>
        <w:tc>
          <w:tcPr>
            <w:tcW w:w="1774" w:type="dxa"/>
            <w:tcBorders>
              <w:top w:val="single" w:sz="4" w:space="0" w:color="auto"/>
              <w:left w:val="single" w:sz="4" w:space="0" w:color="auto"/>
              <w:bottom w:val="single" w:sz="4" w:space="0" w:color="auto"/>
              <w:right w:val="single" w:sz="4" w:space="0" w:color="auto"/>
            </w:tcBorders>
          </w:tcPr>
          <w:p w14:paraId="5FB6A25E"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2</w:t>
            </w:r>
          </w:p>
        </w:tc>
        <w:tc>
          <w:tcPr>
            <w:tcW w:w="1425" w:type="dxa"/>
            <w:tcBorders>
              <w:top w:val="single" w:sz="4" w:space="0" w:color="auto"/>
              <w:left w:val="single" w:sz="4" w:space="0" w:color="auto"/>
              <w:bottom w:val="single" w:sz="4" w:space="0" w:color="auto"/>
              <w:right w:val="single" w:sz="4" w:space="0" w:color="auto"/>
            </w:tcBorders>
          </w:tcPr>
          <w:p w14:paraId="7C7FD2C0"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3</w:t>
            </w:r>
          </w:p>
        </w:tc>
        <w:tc>
          <w:tcPr>
            <w:tcW w:w="1639" w:type="dxa"/>
            <w:tcBorders>
              <w:top w:val="single" w:sz="4" w:space="0" w:color="auto"/>
              <w:left w:val="single" w:sz="4" w:space="0" w:color="auto"/>
              <w:bottom w:val="single" w:sz="4" w:space="0" w:color="auto"/>
              <w:right w:val="single" w:sz="4" w:space="0" w:color="auto"/>
            </w:tcBorders>
          </w:tcPr>
          <w:p w14:paraId="4EC51173"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4</w:t>
            </w:r>
          </w:p>
        </w:tc>
        <w:tc>
          <w:tcPr>
            <w:tcW w:w="1204" w:type="dxa"/>
            <w:tcBorders>
              <w:top w:val="single" w:sz="4" w:space="0" w:color="auto"/>
              <w:left w:val="single" w:sz="4" w:space="0" w:color="auto"/>
              <w:bottom w:val="single" w:sz="4" w:space="0" w:color="auto"/>
              <w:right w:val="single" w:sz="4" w:space="0" w:color="auto"/>
            </w:tcBorders>
          </w:tcPr>
          <w:p w14:paraId="793B52CC"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5</w:t>
            </w:r>
          </w:p>
        </w:tc>
        <w:tc>
          <w:tcPr>
            <w:tcW w:w="1789" w:type="dxa"/>
            <w:tcBorders>
              <w:top w:val="single" w:sz="4" w:space="0" w:color="auto"/>
              <w:left w:val="single" w:sz="4" w:space="0" w:color="auto"/>
              <w:bottom w:val="single" w:sz="4" w:space="0" w:color="auto"/>
              <w:right w:val="single" w:sz="4" w:space="0" w:color="auto"/>
            </w:tcBorders>
          </w:tcPr>
          <w:p w14:paraId="73E45D22" w14:textId="77777777" w:rsidR="004740CC" w:rsidRPr="004C0D42" w:rsidRDefault="004740CC" w:rsidP="004740CC">
            <w:pPr>
              <w:autoSpaceDE w:val="0"/>
              <w:autoSpaceDN w:val="0"/>
              <w:adjustRightInd w:val="0"/>
              <w:spacing w:after="0"/>
              <w:jc w:val="center"/>
              <w:rPr>
                <w:rFonts w:cs="Times New Roman"/>
                <w:kern w:val="0"/>
                <w:sz w:val="22"/>
              </w:rPr>
            </w:pPr>
            <w:bookmarkStart w:id="30" w:name="Par127"/>
            <w:bookmarkEnd w:id="30"/>
            <w:r w:rsidRPr="004C0D42">
              <w:rPr>
                <w:rFonts w:cs="Times New Roman"/>
                <w:kern w:val="0"/>
                <w:sz w:val="22"/>
              </w:rPr>
              <w:t>6</w:t>
            </w:r>
          </w:p>
        </w:tc>
        <w:tc>
          <w:tcPr>
            <w:tcW w:w="1429" w:type="dxa"/>
            <w:tcBorders>
              <w:top w:val="single" w:sz="4" w:space="0" w:color="auto"/>
              <w:left w:val="single" w:sz="4" w:space="0" w:color="auto"/>
              <w:bottom w:val="single" w:sz="4" w:space="0" w:color="auto"/>
              <w:right w:val="single" w:sz="4" w:space="0" w:color="auto"/>
            </w:tcBorders>
          </w:tcPr>
          <w:p w14:paraId="1AD5D977" w14:textId="77777777" w:rsidR="004740CC" w:rsidRPr="004C0D42" w:rsidRDefault="004740CC" w:rsidP="004740CC">
            <w:pPr>
              <w:autoSpaceDE w:val="0"/>
              <w:autoSpaceDN w:val="0"/>
              <w:adjustRightInd w:val="0"/>
              <w:spacing w:after="0"/>
              <w:jc w:val="center"/>
              <w:rPr>
                <w:rFonts w:cs="Times New Roman"/>
                <w:kern w:val="0"/>
                <w:sz w:val="22"/>
              </w:rPr>
            </w:pPr>
            <w:bookmarkStart w:id="31" w:name="Par128"/>
            <w:bookmarkEnd w:id="31"/>
            <w:r w:rsidRPr="004C0D42">
              <w:rPr>
                <w:rFonts w:cs="Times New Roman"/>
                <w:kern w:val="0"/>
                <w:sz w:val="22"/>
              </w:rPr>
              <w:t>7</w:t>
            </w:r>
          </w:p>
        </w:tc>
        <w:tc>
          <w:tcPr>
            <w:tcW w:w="1429" w:type="dxa"/>
            <w:tcBorders>
              <w:top w:val="single" w:sz="4" w:space="0" w:color="auto"/>
              <w:left w:val="single" w:sz="4" w:space="0" w:color="auto"/>
              <w:bottom w:val="single" w:sz="4" w:space="0" w:color="auto"/>
              <w:right w:val="single" w:sz="4" w:space="0" w:color="auto"/>
            </w:tcBorders>
          </w:tcPr>
          <w:p w14:paraId="1904644D"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8</w:t>
            </w:r>
          </w:p>
        </w:tc>
        <w:tc>
          <w:tcPr>
            <w:tcW w:w="1399" w:type="dxa"/>
            <w:tcBorders>
              <w:top w:val="single" w:sz="4" w:space="0" w:color="auto"/>
              <w:left w:val="single" w:sz="4" w:space="0" w:color="auto"/>
              <w:bottom w:val="single" w:sz="4" w:space="0" w:color="auto"/>
              <w:right w:val="single" w:sz="4" w:space="0" w:color="auto"/>
            </w:tcBorders>
          </w:tcPr>
          <w:p w14:paraId="5888AF0B"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9</w:t>
            </w:r>
          </w:p>
        </w:tc>
        <w:tc>
          <w:tcPr>
            <w:tcW w:w="1304" w:type="dxa"/>
            <w:tcBorders>
              <w:top w:val="single" w:sz="4" w:space="0" w:color="auto"/>
              <w:left w:val="single" w:sz="4" w:space="0" w:color="auto"/>
              <w:bottom w:val="single" w:sz="4" w:space="0" w:color="auto"/>
              <w:right w:val="single" w:sz="4" w:space="0" w:color="auto"/>
            </w:tcBorders>
          </w:tcPr>
          <w:p w14:paraId="0EB0275E"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10</w:t>
            </w:r>
          </w:p>
        </w:tc>
      </w:tr>
      <w:tr w:rsidR="004740CC" w:rsidRPr="004C0D42" w14:paraId="345D261A" w14:textId="77777777" w:rsidTr="0046603D">
        <w:tc>
          <w:tcPr>
            <w:tcW w:w="340" w:type="dxa"/>
            <w:tcBorders>
              <w:top w:val="single" w:sz="4" w:space="0" w:color="auto"/>
              <w:left w:val="single" w:sz="4" w:space="0" w:color="auto"/>
              <w:bottom w:val="single" w:sz="4" w:space="0" w:color="auto"/>
              <w:right w:val="single" w:sz="4" w:space="0" w:color="auto"/>
            </w:tcBorders>
          </w:tcPr>
          <w:p w14:paraId="1F02AAF1" w14:textId="77777777" w:rsidR="004740CC" w:rsidRPr="004C0D42" w:rsidRDefault="004740CC" w:rsidP="004740CC">
            <w:pPr>
              <w:autoSpaceDE w:val="0"/>
              <w:autoSpaceDN w:val="0"/>
              <w:adjustRightInd w:val="0"/>
              <w:spacing w:after="0"/>
              <w:rPr>
                <w:rFonts w:cs="Times New Roman"/>
                <w:kern w:val="0"/>
                <w:sz w:val="22"/>
              </w:rPr>
            </w:pPr>
          </w:p>
        </w:tc>
        <w:tc>
          <w:tcPr>
            <w:tcW w:w="1774" w:type="dxa"/>
            <w:tcBorders>
              <w:top w:val="single" w:sz="4" w:space="0" w:color="auto"/>
              <w:left w:val="single" w:sz="4" w:space="0" w:color="auto"/>
              <w:bottom w:val="single" w:sz="4" w:space="0" w:color="auto"/>
              <w:right w:val="single" w:sz="4" w:space="0" w:color="auto"/>
            </w:tcBorders>
          </w:tcPr>
          <w:p w14:paraId="4464A156" w14:textId="77777777" w:rsidR="004740CC" w:rsidRPr="004C0D42" w:rsidRDefault="004740CC" w:rsidP="004740CC">
            <w:pPr>
              <w:autoSpaceDE w:val="0"/>
              <w:autoSpaceDN w:val="0"/>
              <w:adjustRightInd w:val="0"/>
              <w:spacing w:after="0"/>
              <w:rPr>
                <w:rFonts w:cs="Times New Roman"/>
                <w:kern w:val="0"/>
                <w:sz w:val="22"/>
              </w:rPr>
            </w:pPr>
          </w:p>
        </w:tc>
        <w:tc>
          <w:tcPr>
            <w:tcW w:w="1425" w:type="dxa"/>
            <w:tcBorders>
              <w:top w:val="single" w:sz="4" w:space="0" w:color="auto"/>
              <w:left w:val="single" w:sz="4" w:space="0" w:color="auto"/>
              <w:bottom w:val="single" w:sz="4" w:space="0" w:color="auto"/>
              <w:right w:val="single" w:sz="4" w:space="0" w:color="auto"/>
            </w:tcBorders>
          </w:tcPr>
          <w:p w14:paraId="638E4C83" w14:textId="77777777" w:rsidR="004740CC" w:rsidRPr="004C0D42" w:rsidRDefault="004740CC" w:rsidP="004740CC">
            <w:pPr>
              <w:autoSpaceDE w:val="0"/>
              <w:autoSpaceDN w:val="0"/>
              <w:adjustRightInd w:val="0"/>
              <w:spacing w:after="0"/>
              <w:rPr>
                <w:rFonts w:cs="Times New Roman"/>
                <w:kern w:val="0"/>
                <w:sz w:val="22"/>
              </w:rPr>
            </w:pPr>
          </w:p>
        </w:tc>
        <w:tc>
          <w:tcPr>
            <w:tcW w:w="1639" w:type="dxa"/>
            <w:tcBorders>
              <w:top w:val="single" w:sz="4" w:space="0" w:color="auto"/>
              <w:left w:val="single" w:sz="4" w:space="0" w:color="auto"/>
              <w:bottom w:val="single" w:sz="4" w:space="0" w:color="auto"/>
              <w:right w:val="single" w:sz="4" w:space="0" w:color="auto"/>
            </w:tcBorders>
          </w:tcPr>
          <w:p w14:paraId="651A297C" w14:textId="77777777" w:rsidR="004740CC" w:rsidRPr="004C0D42" w:rsidRDefault="004740CC" w:rsidP="004740CC">
            <w:pPr>
              <w:autoSpaceDE w:val="0"/>
              <w:autoSpaceDN w:val="0"/>
              <w:adjustRightInd w:val="0"/>
              <w:spacing w:after="0"/>
              <w:rPr>
                <w:rFonts w:cs="Times New Roman"/>
                <w:kern w:val="0"/>
                <w:sz w:val="22"/>
              </w:rPr>
            </w:pPr>
          </w:p>
        </w:tc>
        <w:tc>
          <w:tcPr>
            <w:tcW w:w="1204" w:type="dxa"/>
            <w:tcBorders>
              <w:top w:val="single" w:sz="4" w:space="0" w:color="auto"/>
              <w:left w:val="single" w:sz="4" w:space="0" w:color="auto"/>
              <w:bottom w:val="single" w:sz="4" w:space="0" w:color="auto"/>
              <w:right w:val="single" w:sz="4" w:space="0" w:color="auto"/>
            </w:tcBorders>
          </w:tcPr>
          <w:p w14:paraId="37B66977" w14:textId="77777777" w:rsidR="004740CC" w:rsidRPr="004C0D42" w:rsidRDefault="004740CC" w:rsidP="004740CC">
            <w:pPr>
              <w:autoSpaceDE w:val="0"/>
              <w:autoSpaceDN w:val="0"/>
              <w:adjustRightInd w:val="0"/>
              <w:spacing w:after="0"/>
              <w:rPr>
                <w:rFonts w:cs="Times New Roman"/>
                <w:kern w:val="0"/>
                <w:sz w:val="22"/>
              </w:rPr>
            </w:pPr>
          </w:p>
        </w:tc>
        <w:tc>
          <w:tcPr>
            <w:tcW w:w="1789" w:type="dxa"/>
            <w:tcBorders>
              <w:top w:val="single" w:sz="4" w:space="0" w:color="auto"/>
              <w:left w:val="single" w:sz="4" w:space="0" w:color="auto"/>
              <w:bottom w:val="single" w:sz="4" w:space="0" w:color="auto"/>
              <w:right w:val="single" w:sz="4" w:space="0" w:color="auto"/>
            </w:tcBorders>
          </w:tcPr>
          <w:p w14:paraId="6BF8D7E3"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447F219E"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5C397181" w14:textId="77777777" w:rsidR="004740CC" w:rsidRPr="004C0D42" w:rsidRDefault="004740CC" w:rsidP="004740CC">
            <w:pPr>
              <w:autoSpaceDE w:val="0"/>
              <w:autoSpaceDN w:val="0"/>
              <w:adjustRightInd w:val="0"/>
              <w:spacing w:after="0"/>
              <w:rPr>
                <w:rFonts w:cs="Times New Roman"/>
                <w:kern w:val="0"/>
                <w:sz w:val="22"/>
              </w:rPr>
            </w:pPr>
          </w:p>
        </w:tc>
        <w:tc>
          <w:tcPr>
            <w:tcW w:w="1399" w:type="dxa"/>
            <w:tcBorders>
              <w:top w:val="single" w:sz="4" w:space="0" w:color="auto"/>
              <w:left w:val="single" w:sz="4" w:space="0" w:color="auto"/>
              <w:bottom w:val="single" w:sz="4" w:space="0" w:color="auto"/>
              <w:right w:val="single" w:sz="4" w:space="0" w:color="auto"/>
            </w:tcBorders>
          </w:tcPr>
          <w:p w14:paraId="22C44A2A" w14:textId="77777777" w:rsidR="004740CC" w:rsidRPr="004C0D42" w:rsidRDefault="004740CC" w:rsidP="004740CC">
            <w:pPr>
              <w:autoSpaceDE w:val="0"/>
              <w:autoSpaceDN w:val="0"/>
              <w:adjustRightInd w:val="0"/>
              <w:spacing w:after="0"/>
              <w:rPr>
                <w:rFonts w:cs="Times New Roman"/>
                <w:kern w:val="0"/>
                <w:sz w:val="22"/>
              </w:rPr>
            </w:pPr>
          </w:p>
        </w:tc>
        <w:tc>
          <w:tcPr>
            <w:tcW w:w="1304" w:type="dxa"/>
            <w:tcBorders>
              <w:top w:val="single" w:sz="4" w:space="0" w:color="auto"/>
              <w:left w:val="single" w:sz="4" w:space="0" w:color="auto"/>
              <w:bottom w:val="single" w:sz="4" w:space="0" w:color="auto"/>
              <w:right w:val="single" w:sz="4" w:space="0" w:color="auto"/>
            </w:tcBorders>
          </w:tcPr>
          <w:p w14:paraId="5F5E011A" w14:textId="77777777" w:rsidR="004740CC" w:rsidRPr="004C0D42" w:rsidRDefault="004740CC" w:rsidP="004740CC">
            <w:pPr>
              <w:autoSpaceDE w:val="0"/>
              <w:autoSpaceDN w:val="0"/>
              <w:adjustRightInd w:val="0"/>
              <w:spacing w:after="0"/>
              <w:rPr>
                <w:rFonts w:cs="Times New Roman"/>
                <w:kern w:val="0"/>
                <w:sz w:val="22"/>
              </w:rPr>
            </w:pPr>
          </w:p>
        </w:tc>
      </w:tr>
      <w:tr w:rsidR="004740CC" w:rsidRPr="004C0D42" w14:paraId="6E682176" w14:textId="77777777" w:rsidTr="0046603D">
        <w:tc>
          <w:tcPr>
            <w:tcW w:w="340" w:type="dxa"/>
            <w:tcBorders>
              <w:top w:val="single" w:sz="4" w:space="0" w:color="auto"/>
              <w:left w:val="single" w:sz="4" w:space="0" w:color="auto"/>
              <w:bottom w:val="single" w:sz="4" w:space="0" w:color="auto"/>
              <w:right w:val="single" w:sz="4" w:space="0" w:color="auto"/>
            </w:tcBorders>
          </w:tcPr>
          <w:p w14:paraId="748B7D3F" w14:textId="77777777" w:rsidR="004740CC" w:rsidRPr="004C0D42" w:rsidRDefault="004740CC" w:rsidP="004740CC">
            <w:pPr>
              <w:autoSpaceDE w:val="0"/>
              <w:autoSpaceDN w:val="0"/>
              <w:adjustRightInd w:val="0"/>
              <w:spacing w:after="0"/>
              <w:rPr>
                <w:rFonts w:cs="Times New Roman"/>
                <w:kern w:val="0"/>
                <w:sz w:val="22"/>
              </w:rPr>
            </w:pPr>
          </w:p>
        </w:tc>
        <w:tc>
          <w:tcPr>
            <w:tcW w:w="1774" w:type="dxa"/>
            <w:tcBorders>
              <w:top w:val="single" w:sz="4" w:space="0" w:color="auto"/>
              <w:left w:val="single" w:sz="4" w:space="0" w:color="auto"/>
              <w:bottom w:val="single" w:sz="4" w:space="0" w:color="auto"/>
              <w:right w:val="single" w:sz="4" w:space="0" w:color="auto"/>
            </w:tcBorders>
          </w:tcPr>
          <w:p w14:paraId="2650D6DE" w14:textId="77777777" w:rsidR="004740CC" w:rsidRPr="004C0D42" w:rsidRDefault="004740CC" w:rsidP="004740CC">
            <w:pPr>
              <w:autoSpaceDE w:val="0"/>
              <w:autoSpaceDN w:val="0"/>
              <w:adjustRightInd w:val="0"/>
              <w:spacing w:after="0"/>
              <w:rPr>
                <w:rFonts w:cs="Times New Roman"/>
                <w:kern w:val="0"/>
                <w:sz w:val="22"/>
              </w:rPr>
            </w:pPr>
          </w:p>
        </w:tc>
        <w:tc>
          <w:tcPr>
            <w:tcW w:w="1425" w:type="dxa"/>
            <w:tcBorders>
              <w:top w:val="single" w:sz="4" w:space="0" w:color="auto"/>
              <w:left w:val="single" w:sz="4" w:space="0" w:color="auto"/>
              <w:bottom w:val="single" w:sz="4" w:space="0" w:color="auto"/>
              <w:right w:val="single" w:sz="4" w:space="0" w:color="auto"/>
            </w:tcBorders>
          </w:tcPr>
          <w:p w14:paraId="064FDB98" w14:textId="77777777" w:rsidR="004740CC" w:rsidRPr="004C0D42" w:rsidRDefault="004740CC" w:rsidP="004740CC">
            <w:pPr>
              <w:autoSpaceDE w:val="0"/>
              <w:autoSpaceDN w:val="0"/>
              <w:adjustRightInd w:val="0"/>
              <w:spacing w:after="0"/>
              <w:rPr>
                <w:rFonts w:cs="Times New Roman"/>
                <w:kern w:val="0"/>
                <w:sz w:val="22"/>
              </w:rPr>
            </w:pPr>
          </w:p>
        </w:tc>
        <w:tc>
          <w:tcPr>
            <w:tcW w:w="1639" w:type="dxa"/>
            <w:tcBorders>
              <w:top w:val="single" w:sz="4" w:space="0" w:color="auto"/>
              <w:left w:val="single" w:sz="4" w:space="0" w:color="auto"/>
              <w:bottom w:val="single" w:sz="4" w:space="0" w:color="auto"/>
              <w:right w:val="single" w:sz="4" w:space="0" w:color="auto"/>
            </w:tcBorders>
          </w:tcPr>
          <w:p w14:paraId="40A7FAA2" w14:textId="77777777" w:rsidR="004740CC" w:rsidRPr="004C0D42" w:rsidRDefault="004740CC" w:rsidP="004740CC">
            <w:pPr>
              <w:autoSpaceDE w:val="0"/>
              <w:autoSpaceDN w:val="0"/>
              <w:adjustRightInd w:val="0"/>
              <w:spacing w:after="0"/>
              <w:rPr>
                <w:rFonts w:cs="Times New Roman"/>
                <w:kern w:val="0"/>
                <w:sz w:val="22"/>
              </w:rPr>
            </w:pPr>
          </w:p>
        </w:tc>
        <w:tc>
          <w:tcPr>
            <w:tcW w:w="1204" w:type="dxa"/>
            <w:tcBorders>
              <w:top w:val="single" w:sz="4" w:space="0" w:color="auto"/>
              <w:left w:val="single" w:sz="4" w:space="0" w:color="auto"/>
              <w:bottom w:val="single" w:sz="4" w:space="0" w:color="auto"/>
              <w:right w:val="single" w:sz="4" w:space="0" w:color="auto"/>
            </w:tcBorders>
          </w:tcPr>
          <w:p w14:paraId="0746FD56" w14:textId="77777777" w:rsidR="004740CC" w:rsidRPr="004C0D42" w:rsidRDefault="004740CC" w:rsidP="004740CC">
            <w:pPr>
              <w:autoSpaceDE w:val="0"/>
              <w:autoSpaceDN w:val="0"/>
              <w:adjustRightInd w:val="0"/>
              <w:spacing w:after="0"/>
              <w:rPr>
                <w:rFonts w:cs="Times New Roman"/>
                <w:kern w:val="0"/>
                <w:sz w:val="22"/>
              </w:rPr>
            </w:pPr>
          </w:p>
        </w:tc>
        <w:tc>
          <w:tcPr>
            <w:tcW w:w="1789" w:type="dxa"/>
            <w:tcBorders>
              <w:top w:val="single" w:sz="4" w:space="0" w:color="auto"/>
              <w:left w:val="single" w:sz="4" w:space="0" w:color="auto"/>
              <w:bottom w:val="single" w:sz="4" w:space="0" w:color="auto"/>
              <w:right w:val="single" w:sz="4" w:space="0" w:color="auto"/>
            </w:tcBorders>
          </w:tcPr>
          <w:p w14:paraId="49716F9C"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1FD38353" w14:textId="77777777" w:rsidR="004740CC" w:rsidRPr="004C0D42" w:rsidRDefault="004740CC" w:rsidP="004740CC">
            <w:pPr>
              <w:autoSpaceDE w:val="0"/>
              <w:autoSpaceDN w:val="0"/>
              <w:adjustRightInd w:val="0"/>
              <w:spacing w:after="0"/>
              <w:rPr>
                <w:rFonts w:cs="Times New Roman"/>
                <w:kern w:val="0"/>
                <w:sz w:val="22"/>
              </w:rPr>
            </w:pPr>
          </w:p>
        </w:tc>
        <w:tc>
          <w:tcPr>
            <w:tcW w:w="1429" w:type="dxa"/>
            <w:tcBorders>
              <w:top w:val="single" w:sz="4" w:space="0" w:color="auto"/>
              <w:left w:val="single" w:sz="4" w:space="0" w:color="auto"/>
              <w:bottom w:val="single" w:sz="4" w:space="0" w:color="auto"/>
              <w:right w:val="single" w:sz="4" w:space="0" w:color="auto"/>
            </w:tcBorders>
          </w:tcPr>
          <w:p w14:paraId="1061BDDA" w14:textId="77777777" w:rsidR="004740CC" w:rsidRPr="004C0D42" w:rsidRDefault="004740CC" w:rsidP="004740CC">
            <w:pPr>
              <w:autoSpaceDE w:val="0"/>
              <w:autoSpaceDN w:val="0"/>
              <w:adjustRightInd w:val="0"/>
              <w:spacing w:after="0"/>
              <w:rPr>
                <w:rFonts w:cs="Times New Roman"/>
                <w:kern w:val="0"/>
                <w:sz w:val="22"/>
              </w:rPr>
            </w:pPr>
          </w:p>
        </w:tc>
        <w:tc>
          <w:tcPr>
            <w:tcW w:w="1399" w:type="dxa"/>
            <w:tcBorders>
              <w:top w:val="single" w:sz="4" w:space="0" w:color="auto"/>
              <w:left w:val="single" w:sz="4" w:space="0" w:color="auto"/>
              <w:bottom w:val="single" w:sz="4" w:space="0" w:color="auto"/>
              <w:right w:val="single" w:sz="4" w:space="0" w:color="auto"/>
            </w:tcBorders>
          </w:tcPr>
          <w:p w14:paraId="10BD1E9A" w14:textId="77777777" w:rsidR="004740CC" w:rsidRPr="004C0D42" w:rsidRDefault="004740CC" w:rsidP="004740CC">
            <w:pPr>
              <w:autoSpaceDE w:val="0"/>
              <w:autoSpaceDN w:val="0"/>
              <w:adjustRightInd w:val="0"/>
              <w:spacing w:after="0"/>
              <w:rPr>
                <w:rFonts w:cs="Times New Roman"/>
                <w:kern w:val="0"/>
                <w:sz w:val="22"/>
              </w:rPr>
            </w:pPr>
          </w:p>
        </w:tc>
        <w:tc>
          <w:tcPr>
            <w:tcW w:w="1304" w:type="dxa"/>
            <w:tcBorders>
              <w:top w:val="single" w:sz="4" w:space="0" w:color="auto"/>
              <w:left w:val="single" w:sz="4" w:space="0" w:color="auto"/>
              <w:bottom w:val="single" w:sz="4" w:space="0" w:color="auto"/>
              <w:right w:val="single" w:sz="4" w:space="0" w:color="auto"/>
            </w:tcBorders>
          </w:tcPr>
          <w:p w14:paraId="424BBB95" w14:textId="77777777" w:rsidR="004740CC" w:rsidRPr="004C0D42" w:rsidRDefault="004740CC" w:rsidP="004740CC">
            <w:pPr>
              <w:autoSpaceDE w:val="0"/>
              <w:autoSpaceDN w:val="0"/>
              <w:adjustRightInd w:val="0"/>
              <w:spacing w:after="0"/>
              <w:rPr>
                <w:rFonts w:cs="Times New Roman"/>
                <w:kern w:val="0"/>
                <w:sz w:val="22"/>
              </w:rPr>
            </w:pPr>
          </w:p>
        </w:tc>
      </w:tr>
    </w:tbl>
    <w:p w14:paraId="2BD8A002" w14:textId="77777777" w:rsidR="004740CC" w:rsidRDefault="004740CC" w:rsidP="004740CC">
      <w:pPr>
        <w:autoSpaceDE w:val="0"/>
        <w:autoSpaceDN w:val="0"/>
        <w:adjustRightInd w:val="0"/>
        <w:spacing w:after="200"/>
        <w:jc w:val="both"/>
        <w:rPr>
          <w:rFonts w:cs="Times New Roman"/>
          <w:kern w:val="0"/>
          <w:sz w:val="24"/>
          <w:szCs w:val="24"/>
        </w:rPr>
      </w:pPr>
    </w:p>
    <w:p w14:paraId="307F352F" w14:textId="77777777" w:rsidR="00EA4A01" w:rsidRDefault="00EA4A01" w:rsidP="004740CC">
      <w:pPr>
        <w:autoSpaceDE w:val="0"/>
        <w:autoSpaceDN w:val="0"/>
        <w:adjustRightInd w:val="0"/>
        <w:spacing w:after="200"/>
        <w:jc w:val="both"/>
        <w:rPr>
          <w:rFonts w:cs="Times New Roman"/>
          <w:kern w:val="0"/>
          <w:sz w:val="24"/>
          <w:szCs w:val="24"/>
        </w:rPr>
      </w:pPr>
    </w:p>
    <w:p w14:paraId="1B28185B" w14:textId="77777777" w:rsidR="00EA4A01" w:rsidRDefault="00EA4A01" w:rsidP="004740CC">
      <w:pPr>
        <w:autoSpaceDE w:val="0"/>
        <w:autoSpaceDN w:val="0"/>
        <w:adjustRightInd w:val="0"/>
        <w:spacing w:after="200"/>
        <w:jc w:val="both"/>
        <w:rPr>
          <w:rFonts w:cs="Times New Roman"/>
          <w:kern w:val="0"/>
          <w:sz w:val="24"/>
          <w:szCs w:val="24"/>
        </w:rPr>
      </w:pPr>
    </w:p>
    <w:p w14:paraId="6C3B0B16" w14:textId="77777777" w:rsidR="00EA4A01" w:rsidRDefault="00EA4A01" w:rsidP="004740CC">
      <w:pPr>
        <w:autoSpaceDE w:val="0"/>
        <w:autoSpaceDN w:val="0"/>
        <w:adjustRightInd w:val="0"/>
        <w:spacing w:after="200"/>
        <w:jc w:val="both"/>
        <w:rPr>
          <w:rFonts w:cs="Times New Roman"/>
          <w:kern w:val="0"/>
          <w:sz w:val="24"/>
          <w:szCs w:val="24"/>
        </w:rPr>
      </w:pPr>
    </w:p>
    <w:p w14:paraId="30253564" w14:textId="77777777" w:rsidR="00EA4A01" w:rsidRDefault="00EA4A01" w:rsidP="004740CC">
      <w:pPr>
        <w:autoSpaceDE w:val="0"/>
        <w:autoSpaceDN w:val="0"/>
        <w:adjustRightInd w:val="0"/>
        <w:spacing w:after="200"/>
        <w:jc w:val="both"/>
        <w:rPr>
          <w:rFonts w:cs="Times New Roman"/>
          <w:kern w:val="0"/>
          <w:sz w:val="24"/>
          <w:szCs w:val="24"/>
        </w:rPr>
      </w:pPr>
    </w:p>
    <w:p w14:paraId="1E7E1479" w14:textId="77777777" w:rsidR="004740CC" w:rsidRPr="004C0D42" w:rsidRDefault="004740CC" w:rsidP="004740CC">
      <w:pPr>
        <w:autoSpaceDE w:val="0"/>
        <w:autoSpaceDN w:val="0"/>
        <w:adjustRightInd w:val="0"/>
        <w:spacing w:after="200"/>
        <w:jc w:val="both"/>
        <w:rPr>
          <w:rFonts w:cs="Times New Roman"/>
          <w:kern w:val="0"/>
          <w:sz w:val="24"/>
          <w:szCs w:val="24"/>
        </w:rPr>
      </w:pPr>
      <w:r w:rsidRPr="004C0D42">
        <w:rPr>
          <w:rFonts w:cs="Times New Roman"/>
          <w:kern w:val="0"/>
          <w:sz w:val="24"/>
          <w:szCs w:val="24"/>
        </w:rPr>
        <w:t xml:space="preserve">1.2. Сведения о достижении показателей качества </w:t>
      </w:r>
      <w:hyperlink w:anchor="Par208" w:history="1">
        <w:r w:rsidRPr="004C0D42">
          <w:rPr>
            <w:rFonts w:cs="Times New Roman"/>
            <w:color w:val="0000FF"/>
            <w:kern w:val="0"/>
            <w:sz w:val="20"/>
            <w:szCs w:val="20"/>
          </w:rPr>
          <w:t>&lt;3&gt;</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74"/>
        <w:gridCol w:w="1425"/>
        <w:gridCol w:w="1639"/>
        <w:gridCol w:w="1204"/>
        <w:gridCol w:w="1789"/>
        <w:gridCol w:w="1429"/>
        <w:gridCol w:w="1429"/>
        <w:gridCol w:w="1399"/>
        <w:gridCol w:w="1304"/>
      </w:tblGrid>
      <w:tr w:rsidR="004740CC" w:rsidRPr="004C0D42" w14:paraId="2CF3932F" w14:textId="77777777" w:rsidTr="0046603D">
        <w:tc>
          <w:tcPr>
            <w:tcW w:w="340" w:type="dxa"/>
            <w:vMerge w:val="restart"/>
            <w:tcBorders>
              <w:top w:val="single" w:sz="4" w:space="0" w:color="auto"/>
              <w:left w:val="single" w:sz="4" w:space="0" w:color="auto"/>
              <w:bottom w:val="single" w:sz="4" w:space="0" w:color="auto"/>
              <w:right w:val="single" w:sz="4" w:space="0" w:color="auto"/>
            </w:tcBorders>
          </w:tcPr>
          <w:p w14:paraId="65E422F2" w14:textId="77777777" w:rsidR="004740CC" w:rsidRPr="004C0D42" w:rsidRDefault="004740CC" w:rsidP="004740CC">
            <w:pPr>
              <w:autoSpaceDE w:val="0"/>
              <w:autoSpaceDN w:val="0"/>
              <w:adjustRightInd w:val="0"/>
              <w:spacing w:after="0"/>
              <w:rPr>
                <w:rFonts w:cs="Times New Roman"/>
                <w:kern w:val="0"/>
                <w:sz w:val="22"/>
              </w:rPr>
            </w:pPr>
          </w:p>
        </w:tc>
        <w:tc>
          <w:tcPr>
            <w:tcW w:w="1774" w:type="dxa"/>
            <w:vMerge w:val="restart"/>
            <w:tcBorders>
              <w:top w:val="single" w:sz="4" w:space="0" w:color="auto"/>
              <w:left w:val="single" w:sz="4" w:space="0" w:color="auto"/>
              <w:bottom w:val="single" w:sz="4" w:space="0" w:color="auto"/>
              <w:right w:val="single" w:sz="4" w:space="0" w:color="auto"/>
            </w:tcBorders>
          </w:tcPr>
          <w:p w14:paraId="7C1D9891"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Содержание муниципальной работы</w:t>
            </w:r>
          </w:p>
        </w:tc>
        <w:tc>
          <w:tcPr>
            <w:tcW w:w="1425" w:type="dxa"/>
            <w:vMerge w:val="restart"/>
            <w:tcBorders>
              <w:top w:val="single" w:sz="4" w:space="0" w:color="auto"/>
              <w:left w:val="single" w:sz="4" w:space="0" w:color="auto"/>
              <w:bottom w:val="single" w:sz="4" w:space="0" w:color="auto"/>
              <w:right w:val="single" w:sz="4" w:space="0" w:color="auto"/>
            </w:tcBorders>
          </w:tcPr>
          <w:p w14:paraId="1673002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Условия выполнения муниципальной работы</w:t>
            </w:r>
          </w:p>
        </w:tc>
        <w:tc>
          <w:tcPr>
            <w:tcW w:w="10193" w:type="dxa"/>
            <w:gridSpan w:val="7"/>
            <w:tcBorders>
              <w:top w:val="single" w:sz="4" w:space="0" w:color="auto"/>
              <w:left w:val="single" w:sz="4" w:space="0" w:color="auto"/>
              <w:bottom w:val="single" w:sz="4" w:space="0" w:color="auto"/>
              <w:right w:val="single" w:sz="4" w:space="0" w:color="auto"/>
            </w:tcBorders>
          </w:tcPr>
          <w:p w14:paraId="54D93C8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Показатели, характеризующие качество муниципальной работы</w:t>
            </w:r>
          </w:p>
        </w:tc>
      </w:tr>
      <w:tr w:rsidR="004740CC" w:rsidRPr="004C0D42" w14:paraId="15FB5403" w14:textId="77777777" w:rsidTr="0046603D">
        <w:tc>
          <w:tcPr>
            <w:tcW w:w="340" w:type="dxa"/>
            <w:vMerge/>
            <w:tcBorders>
              <w:top w:val="single" w:sz="4" w:space="0" w:color="auto"/>
              <w:left w:val="single" w:sz="4" w:space="0" w:color="auto"/>
              <w:bottom w:val="single" w:sz="4" w:space="0" w:color="auto"/>
              <w:right w:val="single" w:sz="4" w:space="0" w:color="auto"/>
            </w:tcBorders>
          </w:tcPr>
          <w:p w14:paraId="176235E3" w14:textId="77777777" w:rsidR="004740CC" w:rsidRPr="004C0D42" w:rsidRDefault="004740CC" w:rsidP="004740CC">
            <w:pPr>
              <w:autoSpaceDE w:val="0"/>
              <w:autoSpaceDN w:val="0"/>
              <w:adjustRightInd w:val="0"/>
              <w:spacing w:after="0"/>
              <w:jc w:val="center"/>
              <w:rPr>
                <w:rFonts w:cs="Times New Roman"/>
                <w:kern w:val="0"/>
                <w:sz w:val="22"/>
              </w:rPr>
            </w:pPr>
          </w:p>
        </w:tc>
        <w:tc>
          <w:tcPr>
            <w:tcW w:w="1774" w:type="dxa"/>
            <w:vMerge/>
            <w:tcBorders>
              <w:top w:val="single" w:sz="4" w:space="0" w:color="auto"/>
              <w:left w:val="single" w:sz="4" w:space="0" w:color="auto"/>
              <w:bottom w:val="single" w:sz="4" w:space="0" w:color="auto"/>
              <w:right w:val="single" w:sz="4" w:space="0" w:color="auto"/>
            </w:tcBorders>
          </w:tcPr>
          <w:p w14:paraId="2DBA07B4" w14:textId="77777777" w:rsidR="004740CC" w:rsidRPr="004C0D42" w:rsidRDefault="004740CC" w:rsidP="004740CC">
            <w:pPr>
              <w:autoSpaceDE w:val="0"/>
              <w:autoSpaceDN w:val="0"/>
              <w:adjustRightInd w:val="0"/>
              <w:spacing w:after="0"/>
              <w:jc w:val="center"/>
              <w:rPr>
                <w:rFonts w:cs="Times New Roman"/>
                <w:kern w:val="0"/>
                <w:sz w:val="22"/>
              </w:rPr>
            </w:pPr>
          </w:p>
        </w:tc>
        <w:tc>
          <w:tcPr>
            <w:tcW w:w="1425" w:type="dxa"/>
            <w:vMerge/>
            <w:tcBorders>
              <w:top w:val="single" w:sz="4" w:space="0" w:color="auto"/>
              <w:left w:val="single" w:sz="4" w:space="0" w:color="auto"/>
              <w:bottom w:val="single" w:sz="4" w:space="0" w:color="auto"/>
              <w:right w:val="single" w:sz="4" w:space="0" w:color="auto"/>
            </w:tcBorders>
          </w:tcPr>
          <w:p w14:paraId="54C64DBF" w14:textId="77777777" w:rsidR="004740CC" w:rsidRPr="004C0D42" w:rsidRDefault="004740CC" w:rsidP="004740CC">
            <w:pPr>
              <w:autoSpaceDE w:val="0"/>
              <w:autoSpaceDN w:val="0"/>
              <w:adjustRightInd w:val="0"/>
              <w:spacing w:after="0"/>
              <w:jc w:val="center"/>
              <w:rPr>
                <w:rFonts w:cs="Times New Roman"/>
                <w:kern w:val="0"/>
                <w:sz w:val="22"/>
              </w:rPr>
            </w:pPr>
          </w:p>
        </w:tc>
        <w:tc>
          <w:tcPr>
            <w:tcW w:w="1639" w:type="dxa"/>
            <w:tcBorders>
              <w:top w:val="single" w:sz="4" w:space="0" w:color="auto"/>
              <w:left w:val="single" w:sz="4" w:space="0" w:color="auto"/>
              <w:bottom w:val="single" w:sz="4" w:space="0" w:color="auto"/>
              <w:right w:val="single" w:sz="4" w:space="0" w:color="auto"/>
            </w:tcBorders>
          </w:tcPr>
          <w:p w14:paraId="56A16B8E"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Наименование показателя</w:t>
            </w:r>
          </w:p>
        </w:tc>
        <w:tc>
          <w:tcPr>
            <w:tcW w:w="1204" w:type="dxa"/>
            <w:tcBorders>
              <w:top w:val="single" w:sz="4" w:space="0" w:color="auto"/>
              <w:left w:val="single" w:sz="4" w:space="0" w:color="auto"/>
              <w:bottom w:val="single" w:sz="4" w:space="0" w:color="auto"/>
              <w:right w:val="single" w:sz="4" w:space="0" w:color="auto"/>
            </w:tcBorders>
          </w:tcPr>
          <w:p w14:paraId="09A81841"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Единица измерения</w:t>
            </w:r>
          </w:p>
        </w:tc>
        <w:tc>
          <w:tcPr>
            <w:tcW w:w="1789" w:type="dxa"/>
            <w:tcBorders>
              <w:top w:val="single" w:sz="4" w:space="0" w:color="auto"/>
              <w:left w:val="single" w:sz="4" w:space="0" w:color="auto"/>
              <w:bottom w:val="single" w:sz="4" w:space="0" w:color="auto"/>
              <w:right w:val="single" w:sz="4" w:space="0" w:color="auto"/>
            </w:tcBorders>
          </w:tcPr>
          <w:p w14:paraId="10B73E26"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Значение, утвержденное в муниципальном задании на отчетный финансовый год</w:t>
            </w:r>
          </w:p>
        </w:tc>
        <w:tc>
          <w:tcPr>
            <w:tcW w:w="1429" w:type="dxa"/>
            <w:tcBorders>
              <w:top w:val="single" w:sz="4" w:space="0" w:color="auto"/>
              <w:left w:val="single" w:sz="4" w:space="0" w:color="auto"/>
              <w:bottom w:val="single" w:sz="4" w:space="0" w:color="auto"/>
              <w:right w:val="single" w:sz="4" w:space="0" w:color="auto"/>
            </w:tcBorders>
          </w:tcPr>
          <w:p w14:paraId="60D7E4AF"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Фактическое значение за отчетный финансовый год</w:t>
            </w:r>
          </w:p>
        </w:tc>
        <w:tc>
          <w:tcPr>
            <w:tcW w:w="1429" w:type="dxa"/>
            <w:tcBorders>
              <w:top w:val="single" w:sz="4" w:space="0" w:color="auto"/>
              <w:left w:val="single" w:sz="4" w:space="0" w:color="auto"/>
              <w:bottom w:val="single" w:sz="4" w:space="0" w:color="auto"/>
              <w:right w:val="single" w:sz="4" w:space="0" w:color="auto"/>
            </w:tcBorders>
          </w:tcPr>
          <w:p w14:paraId="556D0635"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 xml:space="preserve">Отклонение, в % (100 - </w:t>
            </w:r>
            <w:hyperlink w:anchor="Par172" w:history="1">
              <w:r w:rsidRPr="004C0D42">
                <w:rPr>
                  <w:rFonts w:cs="Times New Roman"/>
                  <w:color w:val="0000FF"/>
                  <w:kern w:val="0"/>
                  <w:sz w:val="22"/>
                </w:rPr>
                <w:t>гр. 7</w:t>
              </w:r>
            </w:hyperlink>
            <w:r w:rsidRPr="004C0D42">
              <w:rPr>
                <w:rFonts w:cs="Times New Roman"/>
                <w:kern w:val="0"/>
                <w:sz w:val="22"/>
              </w:rPr>
              <w:t xml:space="preserve"> / </w:t>
            </w:r>
            <w:hyperlink w:anchor="Par171" w:history="1">
              <w:r w:rsidRPr="004C0D42">
                <w:rPr>
                  <w:rFonts w:cs="Times New Roman"/>
                  <w:color w:val="0000FF"/>
                  <w:kern w:val="0"/>
                  <w:sz w:val="22"/>
                </w:rPr>
                <w:t>гр. 6</w:t>
              </w:r>
            </w:hyperlink>
            <w:r w:rsidRPr="004C0D42">
              <w:rPr>
                <w:rFonts w:cs="Times New Roman"/>
                <w:kern w:val="0"/>
                <w:sz w:val="22"/>
              </w:rPr>
              <w:t xml:space="preserve"> 100)</w:t>
            </w:r>
          </w:p>
        </w:tc>
        <w:tc>
          <w:tcPr>
            <w:tcW w:w="1399" w:type="dxa"/>
            <w:tcBorders>
              <w:top w:val="single" w:sz="4" w:space="0" w:color="auto"/>
              <w:left w:val="single" w:sz="4" w:space="0" w:color="auto"/>
              <w:bottom w:val="single" w:sz="4" w:space="0" w:color="auto"/>
              <w:right w:val="single" w:sz="4" w:space="0" w:color="auto"/>
            </w:tcBorders>
          </w:tcPr>
          <w:p w14:paraId="52940A07"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Допустимое (возможное) отклонение &lt;1&gt;</w:t>
            </w:r>
          </w:p>
        </w:tc>
        <w:tc>
          <w:tcPr>
            <w:tcW w:w="1304" w:type="dxa"/>
            <w:tcBorders>
              <w:top w:val="single" w:sz="4" w:space="0" w:color="auto"/>
              <w:left w:val="single" w:sz="4" w:space="0" w:color="auto"/>
              <w:bottom w:val="single" w:sz="4" w:space="0" w:color="auto"/>
              <w:right w:val="single" w:sz="4" w:space="0" w:color="auto"/>
            </w:tcBorders>
          </w:tcPr>
          <w:p w14:paraId="1451822A" w14:textId="77777777" w:rsidR="004740CC" w:rsidRPr="004C0D42" w:rsidRDefault="004740CC" w:rsidP="004740CC">
            <w:pPr>
              <w:autoSpaceDE w:val="0"/>
              <w:autoSpaceDN w:val="0"/>
              <w:adjustRightInd w:val="0"/>
              <w:spacing w:after="0"/>
              <w:jc w:val="center"/>
              <w:rPr>
                <w:rFonts w:cs="Times New Roman"/>
                <w:kern w:val="0"/>
                <w:sz w:val="22"/>
              </w:rPr>
            </w:pPr>
            <w:r w:rsidRPr="004C0D42">
              <w:rPr>
                <w:rFonts w:cs="Times New Roman"/>
                <w:kern w:val="0"/>
                <w:sz w:val="22"/>
              </w:rPr>
              <w:t>Причины невыполнения &lt;2&gt;</w:t>
            </w:r>
          </w:p>
        </w:tc>
      </w:tr>
      <w:tr w:rsidR="004740CC" w:rsidRPr="004740CC" w14:paraId="0AD7B161" w14:textId="77777777" w:rsidTr="0046603D">
        <w:tc>
          <w:tcPr>
            <w:tcW w:w="340" w:type="dxa"/>
            <w:tcBorders>
              <w:top w:val="single" w:sz="4" w:space="0" w:color="auto"/>
              <w:left w:val="single" w:sz="4" w:space="0" w:color="auto"/>
              <w:bottom w:val="single" w:sz="4" w:space="0" w:color="auto"/>
              <w:right w:val="single" w:sz="4" w:space="0" w:color="auto"/>
            </w:tcBorders>
          </w:tcPr>
          <w:p w14:paraId="65D2A6E4"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1</w:t>
            </w:r>
          </w:p>
        </w:tc>
        <w:tc>
          <w:tcPr>
            <w:tcW w:w="1774" w:type="dxa"/>
            <w:tcBorders>
              <w:top w:val="single" w:sz="4" w:space="0" w:color="auto"/>
              <w:left w:val="single" w:sz="4" w:space="0" w:color="auto"/>
              <w:bottom w:val="single" w:sz="4" w:space="0" w:color="auto"/>
              <w:right w:val="single" w:sz="4" w:space="0" w:color="auto"/>
            </w:tcBorders>
          </w:tcPr>
          <w:p w14:paraId="5D5974AF"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2</w:t>
            </w:r>
          </w:p>
        </w:tc>
        <w:tc>
          <w:tcPr>
            <w:tcW w:w="1425" w:type="dxa"/>
            <w:tcBorders>
              <w:top w:val="single" w:sz="4" w:space="0" w:color="auto"/>
              <w:left w:val="single" w:sz="4" w:space="0" w:color="auto"/>
              <w:bottom w:val="single" w:sz="4" w:space="0" w:color="auto"/>
              <w:right w:val="single" w:sz="4" w:space="0" w:color="auto"/>
            </w:tcBorders>
          </w:tcPr>
          <w:p w14:paraId="4BDE4114"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3</w:t>
            </w:r>
          </w:p>
        </w:tc>
        <w:tc>
          <w:tcPr>
            <w:tcW w:w="1639" w:type="dxa"/>
            <w:tcBorders>
              <w:top w:val="single" w:sz="4" w:space="0" w:color="auto"/>
              <w:left w:val="single" w:sz="4" w:space="0" w:color="auto"/>
              <w:bottom w:val="single" w:sz="4" w:space="0" w:color="auto"/>
              <w:right w:val="single" w:sz="4" w:space="0" w:color="auto"/>
            </w:tcBorders>
          </w:tcPr>
          <w:p w14:paraId="28737E80"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4</w:t>
            </w:r>
          </w:p>
        </w:tc>
        <w:tc>
          <w:tcPr>
            <w:tcW w:w="1204" w:type="dxa"/>
            <w:tcBorders>
              <w:top w:val="single" w:sz="4" w:space="0" w:color="auto"/>
              <w:left w:val="single" w:sz="4" w:space="0" w:color="auto"/>
              <w:bottom w:val="single" w:sz="4" w:space="0" w:color="auto"/>
              <w:right w:val="single" w:sz="4" w:space="0" w:color="auto"/>
            </w:tcBorders>
          </w:tcPr>
          <w:p w14:paraId="71C8ACFE"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5</w:t>
            </w:r>
          </w:p>
        </w:tc>
        <w:tc>
          <w:tcPr>
            <w:tcW w:w="1789" w:type="dxa"/>
            <w:tcBorders>
              <w:top w:val="single" w:sz="4" w:space="0" w:color="auto"/>
              <w:left w:val="single" w:sz="4" w:space="0" w:color="auto"/>
              <w:bottom w:val="single" w:sz="4" w:space="0" w:color="auto"/>
              <w:right w:val="single" w:sz="4" w:space="0" w:color="auto"/>
            </w:tcBorders>
          </w:tcPr>
          <w:p w14:paraId="3AA18AD4" w14:textId="77777777" w:rsidR="004740CC" w:rsidRPr="004740CC" w:rsidRDefault="004740CC" w:rsidP="004740CC">
            <w:pPr>
              <w:autoSpaceDE w:val="0"/>
              <w:autoSpaceDN w:val="0"/>
              <w:adjustRightInd w:val="0"/>
              <w:spacing w:after="0"/>
              <w:jc w:val="center"/>
              <w:rPr>
                <w:rFonts w:ascii="Calibri" w:hAnsi="Calibri" w:cs="Calibri"/>
                <w:kern w:val="0"/>
                <w:sz w:val="22"/>
              </w:rPr>
            </w:pPr>
            <w:bookmarkStart w:id="32" w:name="Par171"/>
            <w:bookmarkEnd w:id="32"/>
            <w:r w:rsidRPr="004740CC">
              <w:rPr>
                <w:rFonts w:ascii="Calibri" w:hAnsi="Calibri" w:cs="Calibri"/>
                <w:kern w:val="0"/>
                <w:sz w:val="22"/>
              </w:rPr>
              <w:t>6</w:t>
            </w:r>
          </w:p>
        </w:tc>
        <w:tc>
          <w:tcPr>
            <w:tcW w:w="1429" w:type="dxa"/>
            <w:tcBorders>
              <w:top w:val="single" w:sz="4" w:space="0" w:color="auto"/>
              <w:left w:val="single" w:sz="4" w:space="0" w:color="auto"/>
              <w:bottom w:val="single" w:sz="4" w:space="0" w:color="auto"/>
              <w:right w:val="single" w:sz="4" w:space="0" w:color="auto"/>
            </w:tcBorders>
          </w:tcPr>
          <w:p w14:paraId="6257B8E9" w14:textId="77777777" w:rsidR="004740CC" w:rsidRPr="004740CC" w:rsidRDefault="004740CC" w:rsidP="004740CC">
            <w:pPr>
              <w:autoSpaceDE w:val="0"/>
              <w:autoSpaceDN w:val="0"/>
              <w:adjustRightInd w:val="0"/>
              <w:spacing w:after="0"/>
              <w:jc w:val="center"/>
              <w:rPr>
                <w:rFonts w:ascii="Calibri" w:hAnsi="Calibri" w:cs="Calibri"/>
                <w:kern w:val="0"/>
                <w:sz w:val="22"/>
              </w:rPr>
            </w:pPr>
            <w:bookmarkStart w:id="33" w:name="Par172"/>
            <w:bookmarkEnd w:id="33"/>
            <w:r w:rsidRPr="004740CC">
              <w:rPr>
                <w:rFonts w:ascii="Calibri" w:hAnsi="Calibri" w:cs="Calibri"/>
                <w:kern w:val="0"/>
                <w:sz w:val="22"/>
              </w:rPr>
              <w:t>7</w:t>
            </w:r>
          </w:p>
        </w:tc>
        <w:tc>
          <w:tcPr>
            <w:tcW w:w="1429" w:type="dxa"/>
            <w:tcBorders>
              <w:top w:val="single" w:sz="4" w:space="0" w:color="auto"/>
              <w:left w:val="single" w:sz="4" w:space="0" w:color="auto"/>
              <w:bottom w:val="single" w:sz="4" w:space="0" w:color="auto"/>
              <w:right w:val="single" w:sz="4" w:space="0" w:color="auto"/>
            </w:tcBorders>
          </w:tcPr>
          <w:p w14:paraId="5A5DB0F0"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8</w:t>
            </w:r>
          </w:p>
        </w:tc>
        <w:tc>
          <w:tcPr>
            <w:tcW w:w="1399" w:type="dxa"/>
            <w:tcBorders>
              <w:top w:val="single" w:sz="4" w:space="0" w:color="auto"/>
              <w:left w:val="single" w:sz="4" w:space="0" w:color="auto"/>
              <w:bottom w:val="single" w:sz="4" w:space="0" w:color="auto"/>
              <w:right w:val="single" w:sz="4" w:space="0" w:color="auto"/>
            </w:tcBorders>
          </w:tcPr>
          <w:p w14:paraId="5759CF69"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9</w:t>
            </w:r>
          </w:p>
        </w:tc>
        <w:tc>
          <w:tcPr>
            <w:tcW w:w="1304" w:type="dxa"/>
            <w:tcBorders>
              <w:top w:val="single" w:sz="4" w:space="0" w:color="auto"/>
              <w:left w:val="single" w:sz="4" w:space="0" w:color="auto"/>
              <w:bottom w:val="single" w:sz="4" w:space="0" w:color="auto"/>
              <w:right w:val="single" w:sz="4" w:space="0" w:color="auto"/>
            </w:tcBorders>
          </w:tcPr>
          <w:p w14:paraId="2B76E263" w14:textId="77777777" w:rsidR="004740CC" w:rsidRPr="004740CC" w:rsidRDefault="004740CC" w:rsidP="004740CC">
            <w:pPr>
              <w:autoSpaceDE w:val="0"/>
              <w:autoSpaceDN w:val="0"/>
              <w:adjustRightInd w:val="0"/>
              <w:spacing w:after="0"/>
              <w:jc w:val="center"/>
              <w:rPr>
                <w:rFonts w:ascii="Calibri" w:hAnsi="Calibri" w:cs="Calibri"/>
                <w:kern w:val="0"/>
                <w:sz w:val="22"/>
              </w:rPr>
            </w:pPr>
            <w:r w:rsidRPr="004740CC">
              <w:rPr>
                <w:rFonts w:ascii="Calibri" w:hAnsi="Calibri" w:cs="Calibri"/>
                <w:kern w:val="0"/>
                <w:sz w:val="22"/>
              </w:rPr>
              <w:t>10</w:t>
            </w:r>
          </w:p>
        </w:tc>
      </w:tr>
      <w:tr w:rsidR="004740CC" w:rsidRPr="004740CC" w14:paraId="36321ADA" w14:textId="77777777" w:rsidTr="0046603D">
        <w:tc>
          <w:tcPr>
            <w:tcW w:w="340" w:type="dxa"/>
            <w:tcBorders>
              <w:top w:val="single" w:sz="4" w:space="0" w:color="auto"/>
              <w:left w:val="single" w:sz="4" w:space="0" w:color="auto"/>
              <w:bottom w:val="single" w:sz="4" w:space="0" w:color="auto"/>
              <w:right w:val="single" w:sz="4" w:space="0" w:color="auto"/>
            </w:tcBorders>
          </w:tcPr>
          <w:p w14:paraId="0FBC9FAC"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74" w:type="dxa"/>
            <w:tcBorders>
              <w:top w:val="single" w:sz="4" w:space="0" w:color="auto"/>
              <w:left w:val="single" w:sz="4" w:space="0" w:color="auto"/>
              <w:bottom w:val="single" w:sz="4" w:space="0" w:color="auto"/>
              <w:right w:val="single" w:sz="4" w:space="0" w:color="auto"/>
            </w:tcBorders>
          </w:tcPr>
          <w:p w14:paraId="52463D42"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25" w:type="dxa"/>
            <w:tcBorders>
              <w:top w:val="single" w:sz="4" w:space="0" w:color="auto"/>
              <w:left w:val="single" w:sz="4" w:space="0" w:color="auto"/>
              <w:bottom w:val="single" w:sz="4" w:space="0" w:color="auto"/>
              <w:right w:val="single" w:sz="4" w:space="0" w:color="auto"/>
            </w:tcBorders>
          </w:tcPr>
          <w:p w14:paraId="6BA8FA85"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639" w:type="dxa"/>
            <w:tcBorders>
              <w:top w:val="single" w:sz="4" w:space="0" w:color="auto"/>
              <w:left w:val="single" w:sz="4" w:space="0" w:color="auto"/>
              <w:bottom w:val="single" w:sz="4" w:space="0" w:color="auto"/>
              <w:right w:val="single" w:sz="4" w:space="0" w:color="auto"/>
            </w:tcBorders>
          </w:tcPr>
          <w:p w14:paraId="4C9FAF96"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204" w:type="dxa"/>
            <w:tcBorders>
              <w:top w:val="single" w:sz="4" w:space="0" w:color="auto"/>
              <w:left w:val="single" w:sz="4" w:space="0" w:color="auto"/>
              <w:bottom w:val="single" w:sz="4" w:space="0" w:color="auto"/>
              <w:right w:val="single" w:sz="4" w:space="0" w:color="auto"/>
            </w:tcBorders>
          </w:tcPr>
          <w:p w14:paraId="251FDD4B"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89" w:type="dxa"/>
            <w:tcBorders>
              <w:top w:val="single" w:sz="4" w:space="0" w:color="auto"/>
              <w:left w:val="single" w:sz="4" w:space="0" w:color="auto"/>
              <w:bottom w:val="single" w:sz="4" w:space="0" w:color="auto"/>
              <w:right w:val="single" w:sz="4" w:space="0" w:color="auto"/>
            </w:tcBorders>
          </w:tcPr>
          <w:p w14:paraId="52794AE1"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29" w:type="dxa"/>
            <w:tcBorders>
              <w:top w:val="single" w:sz="4" w:space="0" w:color="auto"/>
              <w:left w:val="single" w:sz="4" w:space="0" w:color="auto"/>
              <w:bottom w:val="single" w:sz="4" w:space="0" w:color="auto"/>
              <w:right w:val="single" w:sz="4" w:space="0" w:color="auto"/>
            </w:tcBorders>
          </w:tcPr>
          <w:p w14:paraId="123A8244"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29" w:type="dxa"/>
            <w:tcBorders>
              <w:top w:val="single" w:sz="4" w:space="0" w:color="auto"/>
              <w:left w:val="single" w:sz="4" w:space="0" w:color="auto"/>
              <w:bottom w:val="single" w:sz="4" w:space="0" w:color="auto"/>
              <w:right w:val="single" w:sz="4" w:space="0" w:color="auto"/>
            </w:tcBorders>
          </w:tcPr>
          <w:p w14:paraId="69A42D16"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399" w:type="dxa"/>
            <w:tcBorders>
              <w:top w:val="single" w:sz="4" w:space="0" w:color="auto"/>
              <w:left w:val="single" w:sz="4" w:space="0" w:color="auto"/>
              <w:bottom w:val="single" w:sz="4" w:space="0" w:color="auto"/>
              <w:right w:val="single" w:sz="4" w:space="0" w:color="auto"/>
            </w:tcBorders>
          </w:tcPr>
          <w:p w14:paraId="5A62A2A5"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304" w:type="dxa"/>
            <w:tcBorders>
              <w:top w:val="single" w:sz="4" w:space="0" w:color="auto"/>
              <w:left w:val="single" w:sz="4" w:space="0" w:color="auto"/>
              <w:bottom w:val="single" w:sz="4" w:space="0" w:color="auto"/>
              <w:right w:val="single" w:sz="4" w:space="0" w:color="auto"/>
            </w:tcBorders>
          </w:tcPr>
          <w:p w14:paraId="1506853C" w14:textId="77777777" w:rsidR="004740CC" w:rsidRPr="004740CC" w:rsidRDefault="004740CC" w:rsidP="004740CC">
            <w:pPr>
              <w:autoSpaceDE w:val="0"/>
              <w:autoSpaceDN w:val="0"/>
              <w:adjustRightInd w:val="0"/>
              <w:spacing w:after="0"/>
              <w:rPr>
                <w:rFonts w:ascii="Calibri" w:hAnsi="Calibri" w:cs="Calibri"/>
                <w:kern w:val="0"/>
                <w:sz w:val="22"/>
              </w:rPr>
            </w:pPr>
          </w:p>
        </w:tc>
      </w:tr>
      <w:tr w:rsidR="004740CC" w:rsidRPr="004740CC" w14:paraId="7016AF58" w14:textId="77777777" w:rsidTr="0046603D">
        <w:tc>
          <w:tcPr>
            <w:tcW w:w="340" w:type="dxa"/>
            <w:tcBorders>
              <w:top w:val="single" w:sz="4" w:space="0" w:color="auto"/>
              <w:left w:val="single" w:sz="4" w:space="0" w:color="auto"/>
              <w:bottom w:val="single" w:sz="4" w:space="0" w:color="auto"/>
              <w:right w:val="single" w:sz="4" w:space="0" w:color="auto"/>
            </w:tcBorders>
          </w:tcPr>
          <w:p w14:paraId="3B3CDEAF"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74" w:type="dxa"/>
            <w:tcBorders>
              <w:top w:val="single" w:sz="4" w:space="0" w:color="auto"/>
              <w:left w:val="single" w:sz="4" w:space="0" w:color="auto"/>
              <w:bottom w:val="single" w:sz="4" w:space="0" w:color="auto"/>
              <w:right w:val="single" w:sz="4" w:space="0" w:color="auto"/>
            </w:tcBorders>
          </w:tcPr>
          <w:p w14:paraId="2937AFF9"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25" w:type="dxa"/>
            <w:tcBorders>
              <w:top w:val="single" w:sz="4" w:space="0" w:color="auto"/>
              <w:left w:val="single" w:sz="4" w:space="0" w:color="auto"/>
              <w:bottom w:val="single" w:sz="4" w:space="0" w:color="auto"/>
              <w:right w:val="single" w:sz="4" w:space="0" w:color="auto"/>
            </w:tcBorders>
          </w:tcPr>
          <w:p w14:paraId="5866B979"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639" w:type="dxa"/>
            <w:tcBorders>
              <w:top w:val="single" w:sz="4" w:space="0" w:color="auto"/>
              <w:left w:val="single" w:sz="4" w:space="0" w:color="auto"/>
              <w:bottom w:val="single" w:sz="4" w:space="0" w:color="auto"/>
              <w:right w:val="single" w:sz="4" w:space="0" w:color="auto"/>
            </w:tcBorders>
          </w:tcPr>
          <w:p w14:paraId="77E644E0"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204" w:type="dxa"/>
            <w:tcBorders>
              <w:top w:val="single" w:sz="4" w:space="0" w:color="auto"/>
              <w:left w:val="single" w:sz="4" w:space="0" w:color="auto"/>
              <w:bottom w:val="single" w:sz="4" w:space="0" w:color="auto"/>
              <w:right w:val="single" w:sz="4" w:space="0" w:color="auto"/>
            </w:tcBorders>
          </w:tcPr>
          <w:p w14:paraId="57ED311F"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789" w:type="dxa"/>
            <w:tcBorders>
              <w:top w:val="single" w:sz="4" w:space="0" w:color="auto"/>
              <w:left w:val="single" w:sz="4" w:space="0" w:color="auto"/>
              <w:bottom w:val="single" w:sz="4" w:space="0" w:color="auto"/>
              <w:right w:val="single" w:sz="4" w:space="0" w:color="auto"/>
            </w:tcBorders>
          </w:tcPr>
          <w:p w14:paraId="418253E5"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29" w:type="dxa"/>
            <w:tcBorders>
              <w:top w:val="single" w:sz="4" w:space="0" w:color="auto"/>
              <w:left w:val="single" w:sz="4" w:space="0" w:color="auto"/>
              <w:bottom w:val="single" w:sz="4" w:space="0" w:color="auto"/>
              <w:right w:val="single" w:sz="4" w:space="0" w:color="auto"/>
            </w:tcBorders>
          </w:tcPr>
          <w:p w14:paraId="3FD945AB"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429" w:type="dxa"/>
            <w:tcBorders>
              <w:top w:val="single" w:sz="4" w:space="0" w:color="auto"/>
              <w:left w:val="single" w:sz="4" w:space="0" w:color="auto"/>
              <w:bottom w:val="single" w:sz="4" w:space="0" w:color="auto"/>
              <w:right w:val="single" w:sz="4" w:space="0" w:color="auto"/>
            </w:tcBorders>
          </w:tcPr>
          <w:p w14:paraId="0D5283EC"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399" w:type="dxa"/>
            <w:tcBorders>
              <w:top w:val="single" w:sz="4" w:space="0" w:color="auto"/>
              <w:left w:val="single" w:sz="4" w:space="0" w:color="auto"/>
              <w:bottom w:val="single" w:sz="4" w:space="0" w:color="auto"/>
              <w:right w:val="single" w:sz="4" w:space="0" w:color="auto"/>
            </w:tcBorders>
          </w:tcPr>
          <w:p w14:paraId="319B9D32" w14:textId="77777777" w:rsidR="004740CC" w:rsidRPr="004740CC" w:rsidRDefault="004740CC" w:rsidP="004740CC">
            <w:pPr>
              <w:autoSpaceDE w:val="0"/>
              <w:autoSpaceDN w:val="0"/>
              <w:adjustRightInd w:val="0"/>
              <w:spacing w:after="0"/>
              <w:rPr>
                <w:rFonts w:ascii="Calibri" w:hAnsi="Calibri" w:cs="Calibri"/>
                <w:kern w:val="0"/>
                <w:sz w:val="22"/>
              </w:rPr>
            </w:pPr>
          </w:p>
        </w:tc>
        <w:tc>
          <w:tcPr>
            <w:tcW w:w="1304" w:type="dxa"/>
            <w:tcBorders>
              <w:top w:val="single" w:sz="4" w:space="0" w:color="auto"/>
              <w:left w:val="single" w:sz="4" w:space="0" w:color="auto"/>
              <w:bottom w:val="single" w:sz="4" w:space="0" w:color="auto"/>
              <w:right w:val="single" w:sz="4" w:space="0" w:color="auto"/>
            </w:tcBorders>
          </w:tcPr>
          <w:p w14:paraId="39EA644D" w14:textId="77777777" w:rsidR="004740CC" w:rsidRPr="004740CC" w:rsidRDefault="004740CC" w:rsidP="004740CC">
            <w:pPr>
              <w:autoSpaceDE w:val="0"/>
              <w:autoSpaceDN w:val="0"/>
              <w:adjustRightInd w:val="0"/>
              <w:spacing w:after="0"/>
              <w:rPr>
                <w:rFonts w:ascii="Calibri" w:hAnsi="Calibri" w:cs="Calibri"/>
                <w:kern w:val="0"/>
                <w:sz w:val="22"/>
              </w:rPr>
            </w:pPr>
          </w:p>
        </w:tc>
      </w:tr>
    </w:tbl>
    <w:p w14:paraId="3151A6D9" w14:textId="77777777" w:rsidR="004740CC" w:rsidRPr="004740CC" w:rsidRDefault="004740CC" w:rsidP="004740CC">
      <w:pPr>
        <w:autoSpaceDE w:val="0"/>
        <w:autoSpaceDN w:val="0"/>
        <w:adjustRightInd w:val="0"/>
        <w:spacing w:after="0"/>
        <w:jc w:val="both"/>
        <w:rPr>
          <w:rFonts w:ascii="Calibri" w:hAnsi="Calibri" w:cs="Calibri"/>
          <w:kern w:val="0"/>
          <w:sz w:val="22"/>
        </w:rPr>
      </w:pPr>
    </w:p>
    <w:p w14:paraId="247AB19E" w14:textId="77777777" w:rsidR="005112C4" w:rsidRDefault="004740CC" w:rsidP="004740CC">
      <w:pPr>
        <w:autoSpaceDE w:val="0"/>
        <w:autoSpaceDN w:val="0"/>
        <w:adjustRightInd w:val="0"/>
        <w:spacing w:after="200"/>
        <w:jc w:val="both"/>
        <w:rPr>
          <w:rFonts w:cs="Times New Roman"/>
          <w:kern w:val="0"/>
          <w:sz w:val="24"/>
          <w:szCs w:val="24"/>
        </w:rPr>
      </w:pPr>
      <w:r w:rsidRPr="004740CC">
        <w:rPr>
          <w:rFonts w:cs="Times New Roman"/>
          <w:kern w:val="0"/>
          <w:sz w:val="24"/>
          <w:szCs w:val="24"/>
        </w:rPr>
        <w:t>Руководитель учреждения ___________________ Ф.И.О.</w:t>
      </w:r>
    </w:p>
    <w:p w14:paraId="11FCCBA0" w14:textId="77777777" w:rsidR="004740CC" w:rsidRPr="004740CC" w:rsidRDefault="004740CC" w:rsidP="004740CC">
      <w:pPr>
        <w:autoSpaceDE w:val="0"/>
        <w:autoSpaceDN w:val="0"/>
        <w:adjustRightInd w:val="0"/>
        <w:spacing w:after="200"/>
        <w:jc w:val="both"/>
        <w:rPr>
          <w:rFonts w:cs="Times New Roman"/>
          <w:kern w:val="0"/>
          <w:sz w:val="20"/>
          <w:szCs w:val="20"/>
        </w:rPr>
      </w:pPr>
      <w:r w:rsidRPr="004740CC">
        <w:rPr>
          <w:rFonts w:cs="Times New Roman"/>
          <w:kern w:val="0"/>
          <w:sz w:val="24"/>
          <w:szCs w:val="24"/>
        </w:rPr>
        <w:t xml:space="preserve">                             </w:t>
      </w:r>
      <w:r w:rsidRPr="004740CC">
        <w:rPr>
          <w:rFonts w:cs="Times New Roman"/>
          <w:kern w:val="0"/>
          <w:sz w:val="24"/>
          <w:szCs w:val="24"/>
        </w:rPr>
        <w:tab/>
      </w:r>
      <w:r w:rsidRPr="004740CC">
        <w:rPr>
          <w:rFonts w:cs="Times New Roman"/>
          <w:kern w:val="0"/>
          <w:sz w:val="24"/>
          <w:szCs w:val="24"/>
        </w:rPr>
        <w:tab/>
      </w:r>
      <w:r w:rsidRPr="004740CC">
        <w:rPr>
          <w:rFonts w:cs="Times New Roman"/>
          <w:kern w:val="0"/>
          <w:sz w:val="24"/>
          <w:szCs w:val="24"/>
        </w:rPr>
        <w:tab/>
      </w:r>
      <w:r w:rsidRPr="004740CC">
        <w:rPr>
          <w:rFonts w:cs="Times New Roman"/>
          <w:kern w:val="0"/>
          <w:sz w:val="20"/>
          <w:szCs w:val="20"/>
        </w:rPr>
        <w:t>(подпись)</w:t>
      </w:r>
    </w:p>
    <w:p w14:paraId="2A1C68B5" w14:textId="77777777" w:rsidR="004740CC" w:rsidRPr="004740CC" w:rsidRDefault="004740CC" w:rsidP="004740CC">
      <w:pPr>
        <w:autoSpaceDE w:val="0"/>
        <w:autoSpaceDN w:val="0"/>
        <w:adjustRightInd w:val="0"/>
        <w:spacing w:after="200"/>
        <w:jc w:val="both"/>
        <w:rPr>
          <w:rFonts w:cs="Times New Roman"/>
          <w:kern w:val="0"/>
          <w:sz w:val="24"/>
          <w:szCs w:val="24"/>
        </w:rPr>
      </w:pPr>
      <w:r w:rsidRPr="004740CC">
        <w:rPr>
          <w:rFonts w:cs="Times New Roman"/>
          <w:kern w:val="0"/>
          <w:sz w:val="24"/>
          <w:szCs w:val="24"/>
        </w:rPr>
        <w:t>МП</w:t>
      </w:r>
    </w:p>
    <w:p w14:paraId="1EE9A858" w14:textId="77777777" w:rsidR="004740CC" w:rsidRPr="004740CC" w:rsidRDefault="004740CC" w:rsidP="004740CC">
      <w:pPr>
        <w:autoSpaceDE w:val="0"/>
        <w:autoSpaceDN w:val="0"/>
        <w:adjustRightInd w:val="0"/>
        <w:spacing w:after="200"/>
        <w:jc w:val="both"/>
        <w:rPr>
          <w:rFonts w:cs="Times New Roman"/>
          <w:kern w:val="0"/>
          <w:sz w:val="24"/>
          <w:szCs w:val="24"/>
        </w:rPr>
      </w:pPr>
    </w:p>
    <w:p w14:paraId="04EC017A" w14:textId="77777777" w:rsidR="004740CC" w:rsidRPr="004740CC" w:rsidRDefault="004740CC" w:rsidP="004740CC">
      <w:pPr>
        <w:autoSpaceDE w:val="0"/>
        <w:autoSpaceDN w:val="0"/>
        <w:adjustRightInd w:val="0"/>
        <w:spacing w:after="200"/>
        <w:jc w:val="both"/>
        <w:rPr>
          <w:rFonts w:ascii="Courier New" w:hAnsi="Courier New" w:cs="Courier New"/>
          <w:kern w:val="0"/>
          <w:sz w:val="20"/>
          <w:szCs w:val="20"/>
        </w:rPr>
      </w:pPr>
      <w:r w:rsidRPr="004740CC">
        <w:rPr>
          <w:rFonts w:ascii="Courier New" w:hAnsi="Courier New" w:cs="Courier New"/>
          <w:kern w:val="0"/>
          <w:sz w:val="20"/>
          <w:szCs w:val="20"/>
        </w:rPr>
        <w:t xml:space="preserve">    --------------------------------</w:t>
      </w:r>
      <w:bookmarkStart w:id="34" w:name="Par203"/>
      <w:bookmarkEnd w:id="34"/>
    </w:p>
    <w:p w14:paraId="6D016010" w14:textId="77777777" w:rsidR="004740CC" w:rsidRPr="004740CC" w:rsidRDefault="004740CC" w:rsidP="004740CC">
      <w:pPr>
        <w:autoSpaceDE w:val="0"/>
        <w:autoSpaceDN w:val="0"/>
        <w:adjustRightInd w:val="0"/>
        <w:spacing w:after="200"/>
        <w:jc w:val="both"/>
        <w:rPr>
          <w:rFonts w:cs="Times New Roman"/>
          <w:kern w:val="0"/>
          <w:sz w:val="22"/>
        </w:rPr>
      </w:pPr>
      <w:r w:rsidRPr="004740CC">
        <w:rPr>
          <w:rFonts w:ascii="Courier New" w:hAnsi="Courier New" w:cs="Courier New"/>
          <w:kern w:val="0"/>
          <w:sz w:val="20"/>
          <w:szCs w:val="20"/>
        </w:rPr>
        <w:t xml:space="preserve">&lt;1&gt; </w:t>
      </w:r>
      <w:r w:rsidRPr="004740CC">
        <w:rPr>
          <w:rFonts w:cs="Times New Roman"/>
          <w:kern w:val="0"/>
          <w:sz w:val="22"/>
        </w:rPr>
        <w:t>Отклонение, при котором муниципальное задание считается выполненным (устанавливается в соответствующем муниципальном задании).</w:t>
      </w:r>
    </w:p>
    <w:p w14:paraId="68CF2F3C" w14:textId="77777777" w:rsidR="004740CC" w:rsidRPr="004740CC" w:rsidRDefault="004740CC" w:rsidP="004740CC">
      <w:pPr>
        <w:autoSpaceDE w:val="0"/>
        <w:autoSpaceDN w:val="0"/>
        <w:adjustRightInd w:val="0"/>
        <w:spacing w:after="200"/>
        <w:jc w:val="both"/>
        <w:rPr>
          <w:rFonts w:cs="Times New Roman"/>
          <w:kern w:val="0"/>
          <w:sz w:val="22"/>
        </w:rPr>
      </w:pPr>
      <w:bookmarkStart w:id="35" w:name="Par205"/>
      <w:bookmarkEnd w:id="35"/>
      <w:r w:rsidRPr="004740CC">
        <w:rPr>
          <w:rFonts w:cs="Times New Roman"/>
          <w:kern w:val="0"/>
          <w:sz w:val="22"/>
        </w:rPr>
        <w:t>&lt;2&gt;   Причины  невыполнения  описываются  в  случае,  если  отклонение, указанное  в гр. 8, выше установленного допустимого (возможного) отклонения</w:t>
      </w:r>
    </w:p>
    <w:p w14:paraId="6F540083" w14:textId="77777777" w:rsidR="004740CC" w:rsidRPr="004740CC" w:rsidRDefault="004740CC" w:rsidP="004740CC">
      <w:pPr>
        <w:autoSpaceDE w:val="0"/>
        <w:autoSpaceDN w:val="0"/>
        <w:adjustRightInd w:val="0"/>
        <w:spacing w:after="200"/>
        <w:jc w:val="both"/>
        <w:rPr>
          <w:rFonts w:cs="Times New Roman"/>
          <w:kern w:val="0"/>
          <w:sz w:val="22"/>
        </w:rPr>
      </w:pPr>
      <w:r w:rsidRPr="004740CC">
        <w:rPr>
          <w:rFonts w:cs="Times New Roman"/>
          <w:kern w:val="0"/>
          <w:sz w:val="22"/>
        </w:rPr>
        <w:t>(гр. 9).</w:t>
      </w:r>
    </w:p>
    <w:p w14:paraId="04A49B21" w14:textId="77777777" w:rsidR="004740CC" w:rsidRPr="004740CC" w:rsidRDefault="004740CC" w:rsidP="004740CC">
      <w:pPr>
        <w:autoSpaceDE w:val="0"/>
        <w:autoSpaceDN w:val="0"/>
        <w:adjustRightInd w:val="0"/>
        <w:spacing w:after="200"/>
        <w:jc w:val="both"/>
        <w:rPr>
          <w:rFonts w:cs="Times New Roman"/>
          <w:kern w:val="0"/>
          <w:sz w:val="22"/>
        </w:rPr>
      </w:pPr>
      <w:bookmarkStart w:id="36" w:name="Par208"/>
      <w:bookmarkEnd w:id="36"/>
      <w:r w:rsidRPr="004740CC">
        <w:rPr>
          <w:rFonts w:cs="Times New Roman"/>
          <w:kern w:val="0"/>
          <w:sz w:val="22"/>
        </w:rPr>
        <w:t>&lt;3&gt;   Заполняется  при  наличии  в  муниципальном  задании  показателей качества для работы.</w:t>
      </w:r>
    </w:p>
    <w:p w14:paraId="0762D2FF" w14:textId="77777777" w:rsidR="00CA6E2C" w:rsidRPr="008320F2" w:rsidRDefault="00CA6E2C" w:rsidP="00CA6E2C">
      <w:pPr>
        <w:rPr>
          <w:rFonts w:eastAsia="Times New Roman" w:cs="Times New Roman"/>
          <w:sz w:val="24"/>
          <w:szCs w:val="24"/>
          <w:lang w:eastAsia="ru-RU"/>
        </w:rPr>
        <w:sectPr w:rsidR="00CA6E2C" w:rsidRPr="008320F2" w:rsidSect="0046603D">
          <w:pgSz w:w="16838" w:h="11906" w:orient="landscape" w:code="9"/>
          <w:pgMar w:top="1701" w:right="1134" w:bottom="851" w:left="1701" w:header="709" w:footer="709" w:gutter="0"/>
          <w:cols w:space="708"/>
          <w:docGrid w:linePitch="360"/>
        </w:sectPr>
      </w:pPr>
    </w:p>
    <w:p w14:paraId="75453E00"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7C687D22"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3.  Сведения  о фактическом достижении показателей, характеризующих объем и (или) качество муниципальной услуги:</w:t>
      </w:r>
    </w:p>
    <w:p w14:paraId="4F957A5C"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3.1.   Сведения   о  фактическом  достижении  показателей,  характеризующих качество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25"/>
        <w:gridCol w:w="794"/>
        <w:gridCol w:w="794"/>
        <w:gridCol w:w="680"/>
        <w:gridCol w:w="680"/>
        <w:gridCol w:w="707"/>
        <w:gridCol w:w="907"/>
        <w:gridCol w:w="1077"/>
        <w:gridCol w:w="794"/>
        <w:gridCol w:w="737"/>
        <w:gridCol w:w="850"/>
        <w:gridCol w:w="2753"/>
      </w:tblGrid>
      <w:tr w:rsidR="004740CC" w:rsidRPr="004740CC" w14:paraId="5E628797" w14:textId="77777777" w:rsidTr="0046603D">
        <w:tc>
          <w:tcPr>
            <w:tcW w:w="850" w:type="dxa"/>
            <w:vMerge w:val="restart"/>
          </w:tcPr>
          <w:p w14:paraId="348402C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Уника-</w:t>
            </w:r>
          </w:p>
          <w:p w14:paraId="476A45B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льный номер реестро-вой записи </w:t>
            </w:r>
            <w:hyperlink r:id="rId31" w:history="1">
              <w:r w:rsidRPr="004740CC">
                <w:rPr>
                  <w:rFonts w:eastAsia="Times New Roman" w:cs="Times New Roman"/>
                  <w:kern w:val="0"/>
                  <w:sz w:val="20"/>
                  <w:szCs w:val="20"/>
                  <w:lang w:eastAsia="ru-RU"/>
                </w:rPr>
                <w:t xml:space="preserve">&lt;4&gt; </w:t>
              </w:r>
            </w:hyperlink>
          </w:p>
        </w:tc>
        <w:tc>
          <w:tcPr>
            <w:tcW w:w="1985" w:type="dxa"/>
            <w:gridSpan w:val="3"/>
            <w:vMerge w:val="restart"/>
          </w:tcPr>
          <w:p w14:paraId="530209C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Показатель, характеризующий содержание муниципальной услуги </w:t>
            </w:r>
          </w:p>
        </w:tc>
        <w:tc>
          <w:tcPr>
            <w:tcW w:w="1588" w:type="dxa"/>
            <w:gridSpan w:val="2"/>
            <w:vMerge w:val="restart"/>
          </w:tcPr>
          <w:p w14:paraId="103EC26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w:t>
            </w:r>
          </w:p>
          <w:p w14:paraId="52B4EDD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щий условия (формы) оказания муниципальной услуги </w:t>
            </w:r>
          </w:p>
        </w:tc>
        <w:tc>
          <w:tcPr>
            <w:tcW w:w="9185" w:type="dxa"/>
            <w:gridSpan w:val="9"/>
          </w:tcPr>
          <w:p w14:paraId="0214433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Показатель качества муниципальной услуги </w:t>
            </w:r>
          </w:p>
        </w:tc>
      </w:tr>
      <w:tr w:rsidR="004740CC" w:rsidRPr="004740CC" w14:paraId="115A8F52" w14:textId="77777777" w:rsidTr="0046603D">
        <w:tc>
          <w:tcPr>
            <w:tcW w:w="850" w:type="dxa"/>
            <w:vMerge/>
          </w:tcPr>
          <w:p w14:paraId="04F88F1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985" w:type="dxa"/>
            <w:gridSpan w:val="3"/>
            <w:vMerge/>
          </w:tcPr>
          <w:p w14:paraId="4E95362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588" w:type="dxa"/>
            <w:gridSpan w:val="2"/>
            <w:vMerge/>
          </w:tcPr>
          <w:p w14:paraId="4D4C1C4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val="restart"/>
          </w:tcPr>
          <w:p w14:paraId="7BE50DD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наименование показателя </w:t>
            </w:r>
            <w:hyperlink r:id="rId32" w:history="1">
              <w:r w:rsidRPr="004740CC">
                <w:rPr>
                  <w:rFonts w:eastAsia="Times New Roman" w:cs="Times New Roman"/>
                  <w:kern w:val="0"/>
                  <w:sz w:val="20"/>
                  <w:szCs w:val="20"/>
                  <w:lang w:eastAsia="ru-RU"/>
                </w:rPr>
                <w:t xml:space="preserve">&lt;4&gt; </w:t>
              </w:r>
            </w:hyperlink>
          </w:p>
        </w:tc>
        <w:tc>
          <w:tcPr>
            <w:tcW w:w="1387" w:type="dxa"/>
            <w:gridSpan w:val="2"/>
          </w:tcPr>
          <w:p w14:paraId="1D516A6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единица измерения </w:t>
            </w:r>
          </w:p>
        </w:tc>
        <w:tc>
          <w:tcPr>
            <w:tcW w:w="2778" w:type="dxa"/>
            <w:gridSpan w:val="3"/>
          </w:tcPr>
          <w:p w14:paraId="576B647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значение </w:t>
            </w:r>
          </w:p>
        </w:tc>
        <w:tc>
          <w:tcPr>
            <w:tcW w:w="737" w:type="dxa"/>
            <w:vMerge w:val="restart"/>
          </w:tcPr>
          <w:p w14:paraId="4DF9A61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допустимое (возможное) отклонение </w:t>
            </w:r>
            <w:hyperlink r:id="rId33" w:history="1">
              <w:r w:rsidRPr="004740CC">
                <w:rPr>
                  <w:rFonts w:eastAsia="Times New Roman" w:cs="Times New Roman"/>
                  <w:kern w:val="0"/>
                  <w:sz w:val="20"/>
                  <w:szCs w:val="20"/>
                  <w:lang w:eastAsia="ru-RU"/>
                </w:rPr>
                <w:t xml:space="preserve">&lt;7&gt; </w:t>
              </w:r>
            </w:hyperlink>
          </w:p>
        </w:tc>
        <w:tc>
          <w:tcPr>
            <w:tcW w:w="850" w:type="dxa"/>
            <w:vMerge w:val="restart"/>
          </w:tcPr>
          <w:p w14:paraId="7D655BB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отклонение, превышающее допустимое (возможное) отклонение </w:t>
            </w:r>
            <w:hyperlink r:id="rId34" w:history="1">
              <w:r w:rsidRPr="004740CC">
                <w:rPr>
                  <w:rFonts w:eastAsia="Times New Roman" w:cs="Times New Roman"/>
                  <w:kern w:val="0"/>
                  <w:sz w:val="20"/>
                  <w:szCs w:val="20"/>
                  <w:lang w:eastAsia="ru-RU"/>
                </w:rPr>
                <w:t xml:space="preserve">&lt;8&gt; </w:t>
              </w:r>
            </w:hyperlink>
          </w:p>
        </w:tc>
        <w:tc>
          <w:tcPr>
            <w:tcW w:w="2753" w:type="dxa"/>
            <w:vMerge w:val="restart"/>
          </w:tcPr>
          <w:p w14:paraId="347BEDB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причина отклонения </w:t>
            </w:r>
          </w:p>
        </w:tc>
      </w:tr>
      <w:tr w:rsidR="004740CC" w:rsidRPr="004740CC" w14:paraId="0C2A933A" w14:textId="77777777" w:rsidTr="0046603D">
        <w:trPr>
          <w:trHeight w:val="299"/>
        </w:trPr>
        <w:tc>
          <w:tcPr>
            <w:tcW w:w="850" w:type="dxa"/>
            <w:vMerge/>
          </w:tcPr>
          <w:p w14:paraId="5A39057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985" w:type="dxa"/>
            <w:gridSpan w:val="3"/>
            <w:vMerge/>
          </w:tcPr>
          <w:p w14:paraId="5893ADC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588" w:type="dxa"/>
            <w:gridSpan w:val="2"/>
            <w:vMerge/>
          </w:tcPr>
          <w:p w14:paraId="347E755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tcPr>
          <w:p w14:paraId="7267B64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val="restart"/>
          </w:tcPr>
          <w:p w14:paraId="0FC9E7A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наименование </w:t>
            </w:r>
            <w:hyperlink r:id="rId35" w:history="1">
              <w:r w:rsidRPr="004740CC">
                <w:rPr>
                  <w:rFonts w:eastAsia="Times New Roman" w:cs="Times New Roman"/>
                  <w:kern w:val="0"/>
                  <w:sz w:val="20"/>
                  <w:szCs w:val="20"/>
                  <w:lang w:eastAsia="ru-RU"/>
                </w:rPr>
                <w:t xml:space="preserve">&lt;4&gt; </w:t>
              </w:r>
            </w:hyperlink>
          </w:p>
        </w:tc>
        <w:tc>
          <w:tcPr>
            <w:tcW w:w="707" w:type="dxa"/>
            <w:vMerge w:val="restart"/>
          </w:tcPr>
          <w:p w14:paraId="4FC84AA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код по </w:t>
            </w:r>
            <w:hyperlink r:id="rId36" w:history="1">
              <w:r w:rsidRPr="004740CC">
                <w:rPr>
                  <w:rFonts w:eastAsia="Times New Roman" w:cs="Times New Roman"/>
                  <w:kern w:val="0"/>
                  <w:sz w:val="20"/>
                  <w:szCs w:val="20"/>
                  <w:lang w:eastAsia="ru-RU"/>
                </w:rPr>
                <w:t>ОКЕИ</w:t>
              </w:r>
            </w:hyperlink>
            <w:r w:rsidRPr="004740CC">
              <w:rPr>
                <w:rFonts w:eastAsia="Times New Roman" w:cs="Times New Roman"/>
                <w:kern w:val="0"/>
                <w:sz w:val="20"/>
                <w:szCs w:val="20"/>
                <w:lang w:eastAsia="ru-RU"/>
              </w:rPr>
              <w:t xml:space="preserve"> </w:t>
            </w:r>
            <w:hyperlink r:id="rId37" w:history="1">
              <w:r w:rsidRPr="004740CC">
                <w:rPr>
                  <w:rFonts w:eastAsia="Times New Roman" w:cs="Times New Roman"/>
                  <w:kern w:val="0"/>
                  <w:sz w:val="20"/>
                  <w:szCs w:val="20"/>
                  <w:lang w:eastAsia="ru-RU"/>
                </w:rPr>
                <w:t xml:space="preserve">&lt;4&gt; </w:t>
              </w:r>
            </w:hyperlink>
          </w:p>
        </w:tc>
        <w:tc>
          <w:tcPr>
            <w:tcW w:w="907" w:type="dxa"/>
            <w:vMerge w:val="restart"/>
          </w:tcPr>
          <w:p w14:paraId="51E3EA5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утверждено в муниципальном задании на год </w:t>
            </w:r>
            <w:hyperlink r:id="rId38" w:history="1">
              <w:r w:rsidRPr="004740CC">
                <w:rPr>
                  <w:rFonts w:eastAsia="Times New Roman" w:cs="Times New Roman"/>
                  <w:kern w:val="0"/>
                  <w:sz w:val="20"/>
                  <w:szCs w:val="20"/>
                  <w:lang w:eastAsia="ru-RU"/>
                </w:rPr>
                <w:t xml:space="preserve">&lt;4&gt; </w:t>
              </w:r>
            </w:hyperlink>
          </w:p>
        </w:tc>
        <w:tc>
          <w:tcPr>
            <w:tcW w:w="1077" w:type="dxa"/>
            <w:vMerge w:val="restart"/>
          </w:tcPr>
          <w:p w14:paraId="2FA1DC0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утверждено в муниципальном задании на отчетную дату </w:t>
            </w:r>
            <w:hyperlink r:id="rId39" w:history="1">
              <w:r w:rsidRPr="004740CC">
                <w:rPr>
                  <w:rFonts w:eastAsia="Times New Roman" w:cs="Times New Roman"/>
                  <w:kern w:val="0"/>
                  <w:sz w:val="20"/>
                  <w:szCs w:val="20"/>
                  <w:lang w:eastAsia="ru-RU"/>
                </w:rPr>
                <w:t xml:space="preserve">&lt;5&gt; </w:t>
              </w:r>
            </w:hyperlink>
          </w:p>
        </w:tc>
        <w:tc>
          <w:tcPr>
            <w:tcW w:w="794" w:type="dxa"/>
            <w:vMerge w:val="restart"/>
          </w:tcPr>
          <w:p w14:paraId="6F81E86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исполнено на отчетную дату </w:t>
            </w:r>
            <w:hyperlink r:id="rId40" w:history="1">
              <w:r w:rsidRPr="004740CC">
                <w:rPr>
                  <w:rFonts w:eastAsia="Times New Roman" w:cs="Times New Roman"/>
                  <w:kern w:val="0"/>
                  <w:sz w:val="20"/>
                  <w:szCs w:val="20"/>
                  <w:lang w:eastAsia="ru-RU"/>
                </w:rPr>
                <w:t xml:space="preserve">&lt;6&gt; </w:t>
              </w:r>
            </w:hyperlink>
          </w:p>
        </w:tc>
        <w:tc>
          <w:tcPr>
            <w:tcW w:w="737" w:type="dxa"/>
            <w:vMerge/>
          </w:tcPr>
          <w:p w14:paraId="65BCBF2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Pr>
          <w:p w14:paraId="14FE4D5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2753" w:type="dxa"/>
            <w:vMerge/>
          </w:tcPr>
          <w:p w14:paraId="7AEA5E2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30080ACF" w14:textId="77777777" w:rsidTr="0046603D">
        <w:tc>
          <w:tcPr>
            <w:tcW w:w="850" w:type="dxa"/>
            <w:vMerge/>
          </w:tcPr>
          <w:p w14:paraId="585ECD3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tcPr>
          <w:p w14:paraId="47F2C8B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наименование показателя </w:t>
            </w:r>
            <w:hyperlink r:id="rId41" w:history="1">
              <w:r w:rsidRPr="004740CC">
                <w:rPr>
                  <w:rFonts w:eastAsia="Times New Roman" w:cs="Times New Roman"/>
                  <w:kern w:val="0"/>
                  <w:sz w:val="20"/>
                  <w:szCs w:val="20"/>
                  <w:lang w:eastAsia="ru-RU"/>
                </w:rPr>
                <w:t xml:space="preserve">&lt;4&gt; </w:t>
              </w:r>
            </w:hyperlink>
          </w:p>
        </w:tc>
        <w:tc>
          <w:tcPr>
            <w:tcW w:w="680" w:type="dxa"/>
          </w:tcPr>
          <w:p w14:paraId="4809D36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наименование показателя </w:t>
            </w:r>
            <w:hyperlink r:id="rId42" w:history="1">
              <w:r w:rsidRPr="004740CC">
                <w:rPr>
                  <w:rFonts w:eastAsia="Times New Roman" w:cs="Times New Roman"/>
                  <w:kern w:val="0"/>
                  <w:sz w:val="20"/>
                  <w:szCs w:val="20"/>
                  <w:lang w:eastAsia="ru-RU"/>
                </w:rPr>
                <w:t xml:space="preserve">&lt;4&gt; </w:t>
              </w:r>
            </w:hyperlink>
          </w:p>
        </w:tc>
        <w:tc>
          <w:tcPr>
            <w:tcW w:w="625" w:type="dxa"/>
          </w:tcPr>
          <w:p w14:paraId="3BFF79C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наименование показателя </w:t>
            </w:r>
            <w:hyperlink r:id="rId43" w:history="1">
              <w:r w:rsidRPr="004740CC">
                <w:rPr>
                  <w:rFonts w:eastAsia="Times New Roman" w:cs="Times New Roman"/>
                  <w:kern w:val="0"/>
                  <w:sz w:val="20"/>
                  <w:szCs w:val="20"/>
                  <w:lang w:eastAsia="ru-RU"/>
                </w:rPr>
                <w:t xml:space="preserve">&lt;4&gt; </w:t>
              </w:r>
            </w:hyperlink>
          </w:p>
        </w:tc>
        <w:tc>
          <w:tcPr>
            <w:tcW w:w="794" w:type="dxa"/>
          </w:tcPr>
          <w:p w14:paraId="52F0521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наименование показателя </w:t>
            </w:r>
            <w:hyperlink r:id="rId44" w:history="1">
              <w:r w:rsidRPr="004740CC">
                <w:rPr>
                  <w:rFonts w:eastAsia="Times New Roman" w:cs="Times New Roman"/>
                  <w:kern w:val="0"/>
                  <w:sz w:val="20"/>
                  <w:szCs w:val="20"/>
                  <w:lang w:eastAsia="ru-RU"/>
                </w:rPr>
                <w:t xml:space="preserve">&lt;4&gt; </w:t>
              </w:r>
            </w:hyperlink>
          </w:p>
        </w:tc>
        <w:tc>
          <w:tcPr>
            <w:tcW w:w="794" w:type="dxa"/>
          </w:tcPr>
          <w:p w14:paraId="688AF58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наименование показателя </w:t>
            </w:r>
            <w:hyperlink r:id="rId45" w:history="1">
              <w:r w:rsidRPr="004740CC">
                <w:rPr>
                  <w:rFonts w:eastAsia="Times New Roman" w:cs="Times New Roman"/>
                  <w:kern w:val="0"/>
                  <w:sz w:val="20"/>
                  <w:szCs w:val="20"/>
                  <w:lang w:eastAsia="ru-RU"/>
                </w:rPr>
                <w:t xml:space="preserve">&lt;4&gt; </w:t>
              </w:r>
            </w:hyperlink>
          </w:p>
        </w:tc>
        <w:tc>
          <w:tcPr>
            <w:tcW w:w="680" w:type="dxa"/>
            <w:vMerge/>
          </w:tcPr>
          <w:p w14:paraId="35FB2C5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tcPr>
          <w:p w14:paraId="7FDFF03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707" w:type="dxa"/>
            <w:vMerge/>
          </w:tcPr>
          <w:p w14:paraId="4D0EA70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07" w:type="dxa"/>
            <w:vMerge/>
          </w:tcPr>
          <w:p w14:paraId="462A6A9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077" w:type="dxa"/>
            <w:vMerge/>
          </w:tcPr>
          <w:p w14:paraId="6447314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794" w:type="dxa"/>
            <w:vMerge/>
          </w:tcPr>
          <w:p w14:paraId="1A39C97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737" w:type="dxa"/>
            <w:vMerge/>
          </w:tcPr>
          <w:p w14:paraId="35F2597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850" w:type="dxa"/>
            <w:vMerge/>
          </w:tcPr>
          <w:p w14:paraId="2D5FA49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2753" w:type="dxa"/>
            <w:vMerge/>
          </w:tcPr>
          <w:p w14:paraId="4939233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4ADBB1F5" w14:textId="77777777" w:rsidTr="0046603D">
        <w:tc>
          <w:tcPr>
            <w:tcW w:w="850" w:type="dxa"/>
          </w:tcPr>
          <w:p w14:paraId="3F93724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1 </w:t>
            </w:r>
          </w:p>
        </w:tc>
        <w:tc>
          <w:tcPr>
            <w:tcW w:w="680" w:type="dxa"/>
          </w:tcPr>
          <w:p w14:paraId="1693E7C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2 </w:t>
            </w:r>
          </w:p>
        </w:tc>
        <w:tc>
          <w:tcPr>
            <w:tcW w:w="680" w:type="dxa"/>
          </w:tcPr>
          <w:p w14:paraId="432FC34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3 </w:t>
            </w:r>
          </w:p>
        </w:tc>
        <w:tc>
          <w:tcPr>
            <w:tcW w:w="625" w:type="dxa"/>
          </w:tcPr>
          <w:p w14:paraId="1A62D8D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4 </w:t>
            </w:r>
          </w:p>
        </w:tc>
        <w:tc>
          <w:tcPr>
            <w:tcW w:w="794" w:type="dxa"/>
          </w:tcPr>
          <w:p w14:paraId="5D25F22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5 </w:t>
            </w:r>
          </w:p>
        </w:tc>
        <w:tc>
          <w:tcPr>
            <w:tcW w:w="794" w:type="dxa"/>
          </w:tcPr>
          <w:p w14:paraId="13C846B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6 </w:t>
            </w:r>
          </w:p>
        </w:tc>
        <w:tc>
          <w:tcPr>
            <w:tcW w:w="680" w:type="dxa"/>
          </w:tcPr>
          <w:p w14:paraId="054CE3C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7 </w:t>
            </w:r>
          </w:p>
        </w:tc>
        <w:tc>
          <w:tcPr>
            <w:tcW w:w="680" w:type="dxa"/>
          </w:tcPr>
          <w:p w14:paraId="71CBC75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8 </w:t>
            </w:r>
          </w:p>
        </w:tc>
        <w:tc>
          <w:tcPr>
            <w:tcW w:w="707" w:type="dxa"/>
          </w:tcPr>
          <w:p w14:paraId="31AC858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9 </w:t>
            </w:r>
          </w:p>
        </w:tc>
        <w:tc>
          <w:tcPr>
            <w:tcW w:w="907" w:type="dxa"/>
          </w:tcPr>
          <w:p w14:paraId="428BED0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10 </w:t>
            </w:r>
          </w:p>
        </w:tc>
        <w:tc>
          <w:tcPr>
            <w:tcW w:w="1077" w:type="dxa"/>
          </w:tcPr>
          <w:p w14:paraId="0D11F77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11 </w:t>
            </w:r>
          </w:p>
        </w:tc>
        <w:tc>
          <w:tcPr>
            <w:tcW w:w="794" w:type="dxa"/>
          </w:tcPr>
          <w:p w14:paraId="054F981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12 </w:t>
            </w:r>
          </w:p>
        </w:tc>
        <w:tc>
          <w:tcPr>
            <w:tcW w:w="737" w:type="dxa"/>
          </w:tcPr>
          <w:p w14:paraId="5989F6C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13 </w:t>
            </w:r>
          </w:p>
        </w:tc>
        <w:tc>
          <w:tcPr>
            <w:tcW w:w="850" w:type="dxa"/>
          </w:tcPr>
          <w:p w14:paraId="1CCE17E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14 </w:t>
            </w:r>
          </w:p>
        </w:tc>
        <w:tc>
          <w:tcPr>
            <w:tcW w:w="2753" w:type="dxa"/>
          </w:tcPr>
          <w:p w14:paraId="2976BA7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15 </w:t>
            </w:r>
          </w:p>
        </w:tc>
      </w:tr>
      <w:tr w:rsidR="004740CC" w:rsidRPr="004740CC" w14:paraId="0D8ECF91" w14:textId="77777777" w:rsidTr="0046603D">
        <w:tc>
          <w:tcPr>
            <w:tcW w:w="850" w:type="dxa"/>
            <w:vMerge w:val="restart"/>
          </w:tcPr>
          <w:p w14:paraId="6946D839" w14:textId="77777777" w:rsidR="004740CC" w:rsidRPr="004740CC" w:rsidRDefault="004740CC" w:rsidP="004740CC">
            <w:pPr>
              <w:autoSpaceDE w:val="0"/>
              <w:autoSpaceDN w:val="0"/>
              <w:adjustRightInd w:val="0"/>
              <w:spacing w:after="0"/>
              <w:outlineLvl w:val="0"/>
              <w:rPr>
                <w:rFonts w:eastAsia="Times New Roman" w:cs="Times New Roman"/>
                <w:kern w:val="0"/>
                <w:sz w:val="20"/>
                <w:szCs w:val="20"/>
                <w:lang w:eastAsia="ru-RU"/>
              </w:rPr>
            </w:pPr>
          </w:p>
        </w:tc>
        <w:tc>
          <w:tcPr>
            <w:tcW w:w="680" w:type="dxa"/>
            <w:vMerge w:val="restart"/>
          </w:tcPr>
          <w:p w14:paraId="5DE1E2D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val="restart"/>
          </w:tcPr>
          <w:p w14:paraId="3DC82DA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25" w:type="dxa"/>
            <w:vMerge w:val="restart"/>
          </w:tcPr>
          <w:p w14:paraId="438CD19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val="restart"/>
          </w:tcPr>
          <w:p w14:paraId="0C523B5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val="restart"/>
          </w:tcPr>
          <w:p w14:paraId="49BC5BF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5A21E6C1"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619E5EE4"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07" w:type="dxa"/>
          </w:tcPr>
          <w:p w14:paraId="13AB366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07" w:type="dxa"/>
          </w:tcPr>
          <w:p w14:paraId="2A53FF7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1077" w:type="dxa"/>
          </w:tcPr>
          <w:p w14:paraId="737D3CF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2698D8C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37" w:type="dxa"/>
          </w:tcPr>
          <w:p w14:paraId="50C1064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850" w:type="dxa"/>
          </w:tcPr>
          <w:p w14:paraId="181BF17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2753" w:type="dxa"/>
          </w:tcPr>
          <w:p w14:paraId="030C651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r w:rsidR="004740CC" w:rsidRPr="004740CC" w14:paraId="5358CBC2" w14:textId="77777777" w:rsidTr="0046603D">
        <w:tc>
          <w:tcPr>
            <w:tcW w:w="850" w:type="dxa"/>
            <w:vMerge/>
          </w:tcPr>
          <w:p w14:paraId="3ABDA79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18D372B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02E4EA65"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25" w:type="dxa"/>
            <w:vMerge/>
          </w:tcPr>
          <w:p w14:paraId="2300C73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tcPr>
          <w:p w14:paraId="6FE81885"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tcPr>
          <w:p w14:paraId="3601A15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7797B70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256B19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07" w:type="dxa"/>
          </w:tcPr>
          <w:p w14:paraId="22E79A24"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07" w:type="dxa"/>
          </w:tcPr>
          <w:p w14:paraId="2A1117F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1077" w:type="dxa"/>
          </w:tcPr>
          <w:p w14:paraId="6CD1441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332EB6C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37" w:type="dxa"/>
          </w:tcPr>
          <w:p w14:paraId="222774A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850" w:type="dxa"/>
          </w:tcPr>
          <w:p w14:paraId="5EB3A5A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2753" w:type="dxa"/>
          </w:tcPr>
          <w:p w14:paraId="2CE7CAB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r w:rsidR="004740CC" w:rsidRPr="004740CC" w14:paraId="6520DB79" w14:textId="77777777" w:rsidTr="0046603D">
        <w:tc>
          <w:tcPr>
            <w:tcW w:w="850" w:type="dxa"/>
          </w:tcPr>
          <w:p w14:paraId="108DC64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29FCE58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65FEC51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25" w:type="dxa"/>
          </w:tcPr>
          <w:p w14:paraId="79DCA52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20B99FA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0C2F2164"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0720AAA2"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0B3ED04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07" w:type="dxa"/>
          </w:tcPr>
          <w:p w14:paraId="03C851CA"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07" w:type="dxa"/>
          </w:tcPr>
          <w:p w14:paraId="36F675B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1077" w:type="dxa"/>
          </w:tcPr>
          <w:p w14:paraId="280FDF2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03F1A36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37" w:type="dxa"/>
          </w:tcPr>
          <w:p w14:paraId="681783E2"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850" w:type="dxa"/>
          </w:tcPr>
          <w:p w14:paraId="692B558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2753" w:type="dxa"/>
          </w:tcPr>
          <w:p w14:paraId="3E7D39D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bl>
    <w:p w14:paraId="3890A027"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sectPr w:rsidR="004740CC" w:rsidRPr="004740CC" w:rsidSect="0046603D">
          <w:pgSz w:w="16838" w:h="11905" w:orient="landscape" w:code="9"/>
          <w:pgMar w:top="851" w:right="510" w:bottom="567" w:left="1134" w:header="720" w:footer="397" w:gutter="0"/>
          <w:cols w:space="720"/>
          <w:noEndnote/>
          <w:docGrid w:linePitch="299"/>
        </w:sectPr>
      </w:pPr>
    </w:p>
    <w:p w14:paraId="1F5CC0ED"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lastRenderedPageBreak/>
        <w:t>3.2.  Сведения  о фактическом достижении показателей, характеризующих объем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07"/>
        <w:gridCol w:w="680"/>
        <w:gridCol w:w="964"/>
        <w:gridCol w:w="624"/>
        <w:gridCol w:w="680"/>
        <w:gridCol w:w="794"/>
        <w:gridCol w:w="709"/>
        <w:gridCol w:w="2754"/>
      </w:tblGrid>
      <w:tr w:rsidR="004740CC" w:rsidRPr="004740CC" w14:paraId="3B14073A" w14:textId="77777777" w:rsidTr="0046603D">
        <w:tc>
          <w:tcPr>
            <w:tcW w:w="850" w:type="dxa"/>
            <w:vMerge w:val="restart"/>
          </w:tcPr>
          <w:p w14:paraId="446205E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Уникальный номер реестровой записи </w:t>
            </w:r>
            <w:hyperlink r:id="rId46" w:history="1">
              <w:r w:rsidRPr="004740CC">
                <w:rPr>
                  <w:rFonts w:eastAsia="Times New Roman" w:cs="Times New Roman"/>
                  <w:kern w:val="0"/>
                  <w:sz w:val="22"/>
                  <w:lang w:eastAsia="ru-RU"/>
                </w:rPr>
                <w:t xml:space="preserve">&lt;4&gt; </w:t>
              </w:r>
            </w:hyperlink>
          </w:p>
        </w:tc>
        <w:tc>
          <w:tcPr>
            <w:tcW w:w="2040" w:type="dxa"/>
            <w:gridSpan w:val="3"/>
            <w:vMerge w:val="restart"/>
          </w:tcPr>
          <w:p w14:paraId="7F889B5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Показатель, характеризующий содержание муниципальной услуги </w:t>
            </w:r>
          </w:p>
        </w:tc>
        <w:tc>
          <w:tcPr>
            <w:tcW w:w="1588" w:type="dxa"/>
            <w:gridSpan w:val="2"/>
            <w:vMerge w:val="restart"/>
          </w:tcPr>
          <w:p w14:paraId="36BD7769"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Показатель, характеризующий условия (формы) оказания муниципальной услуги </w:t>
            </w:r>
          </w:p>
        </w:tc>
        <w:tc>
          <w:tcPr>
            <w:tcW w:w="6518" w:type="dxa"/>
            <w:gridSpan w:val="9"/>
          </w:tcPr>
          <w:p w14:paraId="1D9AC034"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Показатель объема муниципальной услуги </w:t>
            </w:r>
          </w:p>
        </w:tc>
        <w:tc>
          <w:tcPr>
            <w:tcW w:w="2754" w:type="dxa"/>
            <w:vMerge w:val="restart"/>
          </w:tcPr>
          <w:p w14:paraId="54CC423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Размер платы (цена, тариф) </w:t>
            </w:r>
          </w:p>
        </w:tc>
      </w:tr>
      <w:tr w:rsidR="004740CC" w:rsidRPr="004740CC" w14:paraId="2CC0A629" w14:textId="77777777" w:rsidTr="0046603D">
        <w:tc>
          <w:tcPr>
            <w:tcW w:w="850" w:type="dxa"/>
            <w:vMerge/>
          </w:tcPr>
          <w:p w14:paraId="0A66031B"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2040" w:type="dxa"/>
            <w:gridSpan w:val="3"/>
            <w:vMerge/>
          </w:tcPr>
          <w:p w14:paraId="0691DDC8"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1588" w:type="dxa"/>
            <w:gridSpan w:val="2"/>
            <w:vMerge/>
          </w:tcPr>
          <w:p w14:paraId="24F5F34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80" w:type="dxa"/>
            <w:vMerge w:val="restart"/>
          </w:tcPr>
          <w:p w14:paraId="0A820E4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наименование показателя </w:t>
            </w:r>
            <w:hyperlink r:id="rId47" w:history="1">
              <w:r w:rsidRPr="004740CC">
                <w:rPr>
                  <w:rFonts w:eastAsia="Times New Roman" w:cs="Times New Roman"/>
                  <w:kern w:val="0"/>
                  <w:sz w:val="22"/>
                  <w:lang w:eastAsia="ru-RU"/>
                </w:rPr>
                <w:t xml:space="preserve">&lt;4&gt; </w:t>
              </w:r>
            </w:hyperlink>
          </w:p>
        </w:tc>
        <w:tc>
          <w:tcPr>
            <w:tcW w:w="1387" w:type="dxa"/>
            <w:gridSpan w:val="2"/>
          </w:tcPr>
          <w:p w14:paraId="3A69C74E"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единица измерения </w:t>
            </w:r>
          </w:p>
        </w:tc>
        <w:tc>
          <w:tcPr>
            <w:tcW w:w="2268" w:type="dxa"/>
            <w:gridSpan w:val="3"/>
          </w:tcPr>
          <w:p w14:paraId="070FC03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значение </w:t>
            </w:r>
          </w:p>
        </w:tc>
        <w:tc>
          <w:tcPr>
            <w:tcW w:w="680" w:type="dxa"/>
            <w:vMerge w:val="restart"/>
          </w:tcPr>
          <w:p w14:paraId="024D153C"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допустимое (возможное) отклонение </w:t>
            </w:r>
            <w:hyperlink r:id="rId48" w:history="1">
              <w:r w:rsidRPr="004740CC">
                <w:rPr>
                  <w:rFonts w:eastAsia="Times New Roman" w:cs="Times New Roman"/>
                  <w:kern w:val="0"/>
                  <w:sz w:val="22"/>
                  <w:lang w:eastAsia="ru-RU"/>
                </w:rPr>
                <w:t xml:space="preserve">&lt;7&gt; </w:t>
              </w:r>
            </w:hyperlink>
          </w:p>
        </w:tc>
        <w:tc>
          <w:tcPr>
            <w:tcW w:w="794" w:type="dxa"/>
            <w:vMerge w:val="restart"/>
          </w:tcPr>
          <w:p w14:paraId="623454D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отклонение, превышающее допустимое (возможное) отклонение </w:t>
            </w:r>
            <w:hyperlink r:id="rId49" w:history="1">
              <w:r w:rsidRPr="004740CC">
                <w:rPr>
                  <w:rFonts w:eastAsia="Times New Roman" w:cs="Times New Roman"/>
                  <w:kern w:val="0"/>
                  <w:sz w:val="22"/>
                  <w:lang w:eastAsia="ru-RU"/>
                </w:rPr>
                <w:t xml:space="preserve">&lt;8&gt; </w:t>
              </w:r>
            </w:hyperlink>
          </w:p>
        </w:tc>
        <w:tc>
          <w:tcPr>
            <w:tcW w:w="709" w:type="dxa"/>
            <w:vMerge w:val="restart"/>
          </w:tcPr>
          <w:p w14:paraId="0CA6D4B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причина отклонения </w:t>
            </w:r>
          </w:p>
        </w:tc>
        <w:tc>
          <w:tcPr>
            <w:tcW w:w="2754" w:type="dxa"/>
            <w:vMerge/>
          </w:tcPr>
          <w:p w14:paraId="773AFB1E"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r>
      <w:tr w:rsidR="004740CC" w:rsidRPr="004740CC" w14:paraId="53558DD8" w14:textId="77777777" w:rsidTr="0046603D">
        <w:trPr>
          <w:trHeight w:val="253"/>
        </w:trPr>
        <w:tc>
          <w:tcPr>
            <w:tcW w:w="850" w:type="dxa"/>
            <w:vMerge/>
          </w:tcPr>
          <w:p w14:paraId="75B33AE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2040" w:type="dxa"/>
            <w:gridSpan w:val="3"/>
            <w:vMerge/>
          </w:tcPr>
          <w:p w14:paraId="77E778B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1588" w:type="dxa"/>
            <w:gridSpan w:val="2"/>
            <w:vMerge/>
          </w:tcPr>
          <w:p w14:paraId="0610268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80" w:type="dxa"/>
            <w:vMerge/>
          </w:tcPr>
          <w:p w14:paraId="34A20B17"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80" w:type="dxa"/>
            <w:vMerge w:val="restart"/>
          </w:tcPr>
          <w:p w14:paraId="47903E3B"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наименование </w:t>
            </w:r>
            <w:hyperlink r:id="rId50" w:history="1">
              <w:r w:rsidRPr="004740CC">
                <w:rPr>
                  <w:rFonts w:eastAsia="Times New Roman" w:cs="Times New Roman"/>
                  <w:kern w:val="0"/>
                  <w:sz w:val="22"/>
                  <w:lang w:eastAsia="ru-RU"/>
                </w:rPr>
                <w:t xml:space="preserve">&lt;4&gt; </w:t>
              </w:r>
            </w:hyperlink>
          </w:p>
        </w:tc>
        <w:tc>
          <w:tcPr>
            <w:tcW w:w="707" w:type="dxa"/>
            <w:vMerge w:val="restart"/>
          </w:tcPr>
          <w:p w14:paraId="03B04537"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код по </w:t>
            </w:r>
            <w:hyperlink r:id="rId51" w:history="1">
              <w:r w:rsidRPr="004740CC">
                <w:rPr>
                  <w:rFonts w:eastAsia="Times New Roman" w:cs="Times New Roman"/>
                  <w:kern w:val="0"/>
                  <w:sz w:val="22"/>
                  <w:lang w:eastAsia="ru-RU"/>
                </w:rPr>
                <w:t>ОКЕИ</w:t>
              </w:r>
            </w:hyperlink>
            <w:r w:rsidRPr="004740CC">
              <w:rPr>
                <w:rFonts w:eastAsia="Times New Roman" w:cs="Times New Roman"/>
                <w:kern w:val="0"/>
                <w:sz w:val="22"/>
                <w:lang w:eastAsia="ru-RU"/>
              </w:rPr>
              <w:t xml:space="preserve"> </w:t>
            </w:r>
            <w:hyperlink r:id="rId52" w:history="1">
              <w:r w:rsidRPr="004740CC">
                <w:rPr>
                  <w:rFonts w:eastAsia="Times New Roman" w:cs="Times New Roman"/>
                  <w:kern w:val="0"/>
                  <w:sz w:val="22"/>
                  <w:lang w:eastAsia="ru-RU"/>
                </w:rPr>
                <w:t xml:space="preserve">&lt;4&gt; </w:t>
              </w:r>
            </w:hyperlink>
          </w:p>
        </w:tc>
        <w:tc>
          <w:tcPr>
            <w:tcW w:w="680" w:type="dxa"/>
            <w:vMerge w:val="restart"/>
          </w:tcPr>
          <w:p w14:paraId="1C5BF20D"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утверждено в муниципальном задании на год </w:t>
            </w:r>
            <w:hyperlink r:id="rId53" w:history="1">
              <w:r w:rsidRPr="004740CC">
                <w:rPr>
                  <w:rFonts w:eastAsia="Times New Roman" w:cs="Times New Roman"/>
                  <w:kern w:val="0"/>
                  <w:sz w:val="22"/>
                  <w:lang w:eastAsia="ru-RU"/>
                </w:rPr>
                <w:t xml:space="preserve">&lt;4&gt; </w:t>
              </w:r>
            </w:hyperlink>
          </w:p>
        </w:tc>
        <w:tc>
          <w:tcPr>
            <w:tcW w:w="964" w:type="dxa"/>
            <w:vMerge w:val="restart"/>
          </w:tcPr>
          <w:p w14:paraId="0E61908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утверждено в муниципальном задании на отчетную дату </w:t>
            </w:r>
            <w:hyperlink r:id="rId54" w:history="1">
              <w:r w:rsidRPr="004740CC">
                <w:rPr>
                  <w:rFonts w:eastAsia="Times New Roman" w:cs="Times New Roman"/>
                  <w:kern w:val="0"/>
                  <w:sz w:val="22"/>
                  <w:lang w:eastAsia="ru-RU"/>
                </w:rPr>
                <w:t xml:space="preserve">&lt;5&gt; </w:t>
              </w:r>
            </w:hyperlink>
          </w:p>
        </w:tc>
        <w:tc>
          <w:tcPr>
            <w:tcW w:w="624" w:type="dxa"/>
            <w:vMerge w:val="restart"/>
          </w:tcPr>
          <w:p w14:paraId="4FF145AE"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исполнено на отчетную дату </w:t>
            </w:r>
            <w:hyperlink r:id="rId55" w:history="1">
              <w:r w:rsidRPr="004740CC">
                <w:rPr>
                  <w:rFonts w:eastAsia="Times New Roman" w:cs="Times New Roman"/>
                  <w:kern w:val="0"/>
                  <w:sz w:val="22"/>
                  <w:lang w:eastAsia="ru-RU"/>
                </w:rPr>
                <w:t xml:space="preserve">&lt;6&gt; </w:t>
              </w:r>
            </w:hyperlink>
          </w:p>
        </w:tc>
        <w:tc>
          <w:tcPr>
            <w:tcW w:w="680" w:type="dxa"/>
            <w:vMerge/>
          </w:tcPr>
          <w:p w14:paraId="760B137A"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794" w:type="dxa"/>
            <w:vMerge/>
          </w:tcPr>
          <w:p w14:paraId="21F72569"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709" w:type="dxa"/>
            <w:vMerge/>
          </w:tcPr>
          <w:p w14:paraId="2162EAD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2754" w:type="dxa"/>
            <w:vMerge/>
          </w:tcPr>
          <w:p w14:paraId="6AD6F3D8"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r>
      <w:tr w:rsidR="004740CC" w:rsidRPr="004740CC" w14:paraId="262FEC60" w14:textId="77777777" w:rsidTr="0046603D">
        <w:tc>
          <w:tcPr>
            <w:tcW w:w="850" w:type="dxa"/>
            <w:vMerge/>
          </w:tcPr>
          <w:p w14:paraId="142F725C"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80" w:type="dxa"/>
          </w:tcPr>
          <w:p w14:paraId="7B42F38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наименование показателя </w:t>
            </w:r>
            <w:hyperlink r:id="rId56" w:history="1">
              <w:r w:rsidRPr="004740CC">
                <w:rPr>
                  <w:rFonts w:eastAsia="Times New Roman" w:cs="Times New Roman"/>
                  <w:kern w:val="0"/>
                  <w:sz w:val="22"/>
                  <w:lang w:eastAsia="ru-RU"/>
                </w:rPr>
                <w:t xml:space="preserve">&lt;4&gt; </w:t>
              </w:r>
            </w:hyperlink>
          </w:p>
        </w:tc>
        <w:tc>
          <w:tcPr>
            <w:tcW w:w="680" w:type="dxa"/>
          </w:tcPr>
          <w:p w14:paraId="5286A15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наименование показателя </w:t>
            </w:r>
            <w:hyperlink r:id="rId57" w:history="1">
              <w:r w:rsidRPr="004740CC">
                <w:rPr>
                  <w:rFonts w:eastAsia="Times New Roman" w:cs="Times New Roman"/>
                  <w:kern w:val="0"/>
                  <w:sz w:val="22"/>
                  <w:lang w:eastAsia="ru-RU"/>
                </w:rPr>
                <w:t xml:space="preserve">&lt;4&gt; </w:t>
              </w:r>
            </w:hyperlink>
          </w:p>
        </w:tc>
        <w:tc>
          <w:tcPr>
            <w:tcW w:w="680" w:type="dxa"/>
          </w:tcPr>
          <w:p w14:paraId="11E98D0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наименование показателя </w:t>
            </w:r>
            <w:hyperlink r:id="rId58" w:history="1">
              <w:r w:rsidRPr="004740CC">
                <w:rPr>
                  <w:rFonts w:eastAsia="Times New Roman" w:cs="Times New Roman"/>
                  <w:kern w:val="0"/>
                  <w:sz w:val="22"/>
                  <w:lang w:eastAsia="ru-RU"/>
                </w:rPr>
                <w:t xml:space="preserve">&lt;4&gt; </w:t>
              </w:r>
            </w:hyperlink>
          </w:p>
        </w:tc>
        <w:tc>
          <w:tcPr>
            <w:tcW w:w="794" w:type="dxa"/>
          </w:tcPr>
          <w:p w14:paraId="47D5403B"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наименование показателя </w:t>
            </w:r>
            <w:hyperlink r:id="rId59" w:history="1">
              <w:r w:rsidRPr="004740CC">
                <w:rPr>
                  <w:rFonts w:eastAsia="Times New Roman" w:cs="Times New Roman"/>
                  <w:kern w:val="0"/>
                  <w:sz w:val="22"/>
                  <w:lang w:eastAsia="ru-RU"/>
                </w:rPr>
                <w:t xml:space="preserve">&lt;4&gt; </w:t>
              </w:r>
            </w:hyperlink>
          </w:p>
        </w:tc>
        <w:tc>
          <w:tcPr>
            <w:tcW w:w="794" w:type="dxa"/>
          </w:tcPr>
          <w:p w14:paraId="5B0DF1B9"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наименование показателя </w:t>
            </w:r>
            <w:hyperlink r:id="rId60" w:history="1">
              <w:r w:rsidRPr="004740CC">
                <w:rPr>
                  <w:rFonts w:eastAsia="Times New Roman" w:cs="Times New Roman"/>
                  <w:kern w:val="0"/>
                  <w:sz w:val="22"/>
                  <w:lang w:eastAsia="ru-RU"/>
                </w:rPr>
                <w:t xml:space="preserve">&lt;4&gt; </w:t>
              </w:r>
            </w:hyperlink>
          </w:p>
        </w:tc>
        <w:tc>
          <w:tcPr>
            <w:tcW w:w="680" w:type="dxa"/>
            <w:vMerge/>
          </w:tcPr>
          <w:p w14:paraId="40FF1B5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80" w:type="dxa"/>
            <w:vMerge/>
          </w:tcPr>
          <w:p w14:paraId="15C8262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707" w:type="dxa"/>
            <w:vMerge/>
          </w:tcPr>
          <w:p w14:paraId="3A6D832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80" w:type="dxa"/>
            <w:vMerge/>
          </w:tcPr>
          <w:p w14:paraId="164E7F1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964" w:type="dxa"/>
            <w:vMerge/>
          </w:tcPr>
          <w:p w14:paraId="5C6D4C3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24" w:type="dxa"/>
            <w:vMerge/>
          </w:tcPr>
          <w:p w14:paraId="6812F90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680" w:type="dxa"/>
            <w:vMerge/>
          </w:tcPr>
          <w:p w14:paraId="3AE79FB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794" w:type="dxa"/>
            <w:vMerge/>
          </w:tcPr>
          <w:p w14:paraId="62E5F43C"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709" w:type="dxa"/>
            <w:vMerge/>
          </w:tcPr>
          <w:p w14:paraId="2AD77EB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c>
          <w:tcPr>
            <w:tcW w:w="2754" w:type="dxa"/>
            <w:vMerge/>
          </w:tcPr>
          <w:p w14:paraId="2824C89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p>
        </w:tc>
      </w:tr>
      <w:tr w:rsidR="004740CC" w:rsidRPr="004740CC" w14:paraId="688FA8D5" w14:textId="77777777" w:rsidTr="0046603D">
        <w:tc>
          <w:tcPr>
            <w:tcW w:w="850" w:type="dxa"/>
          </w:tcPr>
          <w:p w14:paraId="178BD61A"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 </w:t>
            </w:r>
          </w:p>
        </w:tc>
        <w:tc>
          <w:tcPr>
            <w:tcW w:w="680" w:type="dxa"/>
          </w:tcPr>
          <w:p w14:paraId="6AA151E6"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2 </w:t>
            </w:r>
          </w:p>
        </w:tc>
        <w:tc>
          <w:tcPr>
            <w:tcW w:w="680" w:type="dxa"/>
          </w:tcPr>
          <w:p w14:paraId="49CFD61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3 </w:t>
            </w:r>
          </w:p>
        </w:tc>
        <w:tc>
          <w:tcPr>
            <w:tcW w:w="680" w:type="dxa"/>
          </w:tcPr>
          <w:p w14:paraId="4554517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4 </w:t>
            </w:r>
          </w:p>
        </w:tc>
        <w:tc>
          <w:tcPr>
            <w:tcW w:w="794" w:type="dxa"/>
          </w:tcPr>
          <w:p w14:paraId="4EC750A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5 </w:t>
            </w:r>
          </w:p>
        </w:tc>
        <w:tc>
          <w:tcPr>
            <w:tcW w:w="794" w:type="dxa"/>
          </w:tcPr>
          <w:p w14:paraId="4F6CDBA5"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6 </w:t>
            </w:r>
          </w:p>
        </w:tc>
        <w:tc>
          <w:tcPr>
            <w:tcW w:w="680" w:type="dxa"/>
          </w:tcPr>
          <w:p w14:paraId="1E333AC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7 </w:t>
            </w:r>
          </w:p>
        </w:tc>
        <w:tc>
          <w:tcPr>
            <w:tcW w:w="680" w:type="dxa"/>
          </w:tcPr>
          <w:p w14:paraId="2E61FAF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8 </w:t>
            </w:r>
          </w:p>
        </w:tc>
        <w:tc>
          <w:tcPr>
            <w:tcW w:w="707" w:type="dxa"/>
          </w:tcPr>
          <w:p w14:paraId="7FE4E0EA"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9 </w:t>
            </w:r>
          </w:p>
        </w:tc>
        <w:tc>
          <w:tcPr>
            <w:tcW w:w="680" w:type="dxa"/>
          </w:tcPr>
          <w:p w14:paraId="0A956A65"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10 </w:t>
            </w:r>
          </w:p>
        </w:tc>
        <w:tc>
          <w:tcPr>
            <w:tcW w:w="964" w:type="dxa"/>
          </w:tcPr>
          <w:p w14:paraId="211F620F"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11 </w:t>
            </w:r>
          </w:p>
        </w:tc>
        <w:tc>
          <w:tcPr>
            <w:tcW w:w="624" w:type="dxa"/>
          </w:tcPr>
          <w:p w14:paraId="4C01AA39"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12 </w:t>
            </w:r>
          </w:p>
        </w:tc>
        <w:tc>
          <w:tcPr>
            <w:tcW w:w="680" w:type="dxa"/>
          </w:tcPr>
          <w:p w14:paraId="76EC1F3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13 </w:t>
            </w:r>
          </w:p>
        </w:tc>
        <w:tc>
          <w:tcPr>
            <w:tcW w:w="794" w:type="dxa"/>
          </w:tcPr>
          <w:p w14:paraId="5B75E734"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14 </w:t>
            </w:r>
          </w:p>
        </w:tc>
        <w:tc>
          <w:tcPr>
            <w:tcW w:w="709" w:type="dxa"/>
          </w:tcPr>
          <w:p w14:paraId="5533A38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15 </w:t>
            </w:r>
          </w:p>
        </w:tc>
        <w:tc>
          <w:tcPr>
            <w:tcW w:w="2754" w:type="dxa"/>
          </w:tcPr>
          <w:p w14:paraId="3914A877"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 xml:space="preserve">16 </w:t>
            </w:r>
          </w:p>
        </w:tc>
      </w:tr>
      <w:tr w:rsidR="004740CC" w:rsidRPr="004740CC" w14:paraId="0E4C24F8" w14:textId="77777777" w:rsidTr="0046603D">
        <w:tc>
          <w:tcPr>
            <w:tcW w:w="850" w:type="dxa"/>
            <w:vMerge w:val="restart"/>
          </w:tcPr>
          <w:p w14:paraId="6A4CD7C8" w14:textId="77777777" w:rsidR="004740CC" w:rsidRPr="004740CC" w:rsidRDefault="004740CC" w:rsidP="004740CC">
            <w:pPr>
              <w:autoSpaceDE w:val="0"/>
              <w:autoSpaceDN w:val="0"/>
              <w:adjustRightInd w:val="0"/>
              <w:spacing w:after="0"/>
              <w:outlineLvl w:val="0"/>
              <w:rPr>
                <w:rFonts w:eastAsia="Times New Roman" w:cs="Times New Roman"/>
                <w:kern w:val="0"/>
                <w:sz w:val="22"/>
                <w:lang w:eastAsia="ru-RU"/>
              </w:rPr>
            </w:pPr>
          </w:p>
        </w:tc>
        <w:tc>
          <w:tcPr>
            <w:tcW w:w="680" w:type="dxa"/>
            <w:vMerge w:val="restart"/>
          </w:tcPr>
          <w:p w14:paraId="20FEFCC8"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vMerge w:val="restart"/>
          </w:tcPr>
          <w:p w14:paraId="7134586C"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vMerge w:val="restart"/>
          </w:tcPr>
          <w:p w14:paraId="00312A4A"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vMerge w:val="restart"/>
          </w:tcPr>
          <w:p w14:paraId="79300084"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vMerge w:val="restart"/>
          </w:tcPr>
          <w:p w14:paraId="4190CB87"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6ADCE0C4"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36A7C088"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07" w:type="dxa"/>
          </w:tcPr>
          <w:p w14:paraId="5C91E8A9"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649791A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964" w:type="dxa"/>
          </w:tcPr>
          <w:p w14:paraId="25BABF75"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24" w:type="dxa"/>
          </w:tcPr>
          <w:p w14:paraId="084FA98C"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7328229E"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tcPr>
          <w:p w14:paraId="65C50188"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09" w:type="dxa"/>
          </w:tcPr>
          <w:p w14:paraId="51D89B3E"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2754" w:type="dxa"/>
          </w:tcPr>
          <w:p w14:paraId="7DC87562"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r w:rsidR="004740CC" w:rsidRPr="004740CC" w14:paraId="236DDB51" w14:textId="77777777" w:rsidTr="0046603D">
        <w:tc>
          <w:tcPr>
            <w:tcW w:w="850" w:type="dxa"/>
            <w:vMerge/>
          </w:tcPr>
          <w:p w14:paraId="1A32F505"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vMerge/>
          </w:tcPr>
          <w:p w14:paraId="2FEE79C3"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vMerge/>
          </w:tcPr>
          <w:p w14:paraId="6AC2097A"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vMerge/>
          </w:tcPr>
          <w:p w14:paraId="30F26CC8"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vMerge/>
          </w:tcPr>
          <w:p w14:paraId="5F43F7DE"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vMerge/>
          </w:tcPr>
          <w:p w14:paraId="4D88D6DD"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15A7C69C"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607B1ED8"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07" w:type="dxa"/>
          </w:tcPr>
          <w:p w14:paraId="6E5B2BF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3AB1B6D6"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964" w:type="dxa"/>
          </w:tcPr>
          <w:p w14:paraId="4EBFF400"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24" w:type="dxa"/>
          </w:tcPr>
          <w:p w14:paraId="3500900C"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71A2F359"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tcPr>
          <w:p w14:paraId="135E991E"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09" w:type="dxa"/>
          </w:tcPr>
          <w:p w14:paraId="2F24CA13"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2754" w:type="dxa"/>
          </w:tcPr>
          <w:p w14:paraId="3168FAE4"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r w:rsidR="004740CC" w:rsidRPr="004740CC" w14:paraId="37C88360" w14:textId="77777777" w:rsidTr="0046603D">
        <w:tc>
          <w:tcPr>
            <w:tcW w:w="850" w:type="dxa"/>
          </w:tcPr>
          <w:p w14:paraId="488367C6"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7430FD5B"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16747184"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0C338656"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tcPr>
          <w:p w14:paraId="2FB5394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tcPr>
          <w:p w14:paraId="56624C4D"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14161013"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2D73642C"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07" w:type="dxa"/>
          </w:tcPr>
          <w:p w14:paraId="3ED6B976"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4E95B6AA"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964" w:type="dxa"/>
          </w:tcPr>
          <w:p w14:paraId="608D6695"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24" w:type="dxa"/>
          </w:tcPr>
          <w:p w14:paraId="2BA53F44"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680" w:type="dxa"/>
          </w:tcPr>
          <w:p w14:paraId="7D78E512"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94" w:type="dxa"/>
          </w:tcPr>
          <w:p w14:paraId="21F8EDC9"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709" w:type="dxa"/>
          </w:tcPr>
          <w:p w14:paraId="65C6F070"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2754" w:type="dxa"/>
          </w:tcPr>
          <w:p w14:paraId="1C02F047"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bl>
    <w:p w14:paraId="2264BA77"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0D5230BD"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25247D68"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03EBC1D9"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067844C1"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4EF245F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p w14:paraId="3F72711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sectPr w:rsidR="004740CC" w:rsidRPr="004740CC" w:rsidSect="0046603D">
          <w:pgSz w:w="16838" w:h="11906" w:orient="landscape" w:code="9"/>
          <w:pgMar w:top="1701" w:right="1134" w:bottom="851" w:left="1701" w:header="709" w:footer="709" w:gutter="0"/>
          <w:cols w:space="708"/>
          <w:docGrid w:linePitch="360"/>
        </w:sectPr>
      </w:pPr>
    </w:p>
    <w:p w14:paraId="24686155"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lastRenderedPageBreak/>
        <w:t>4. Нормативные  правовые  акты, устанавливающие размер платы (цену, тариф) либо порядок ее установления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4740CC" w:rsidRPr="004740CC" w14:paraId="43D330D1" w14:textId="77777777" w:rsidTr="0046603D">
        <w:tc>
          <w:tcPr>
            <w:tcW w:w="9070" w:type="dxa"/>
            <w:gridSpan w:val="5"/>
          </w:tcPr>
          <w:p w14:paraId="536AD0A5"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Нормативный правовой акт</w:t>
            </w:r>
          </w:p>
        </w:tc>
      </w:tr>
      <w:tr w:rsidR="004740CC" w:rsidRPr="004740CC" w14:paraId="7786A1A6" w14:textId="77777777" w:rsidTr="0046603D">
        <w:tc>
          <w:tcPr>
            <w:tcW w:w="1814" w:type="dxa"/>
          </w:tcPr>
          <w:p w14:paraId="1804AAD4"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вид</w:t>
            </w:r>
          </w:p>
        </w:tc>
        <w:tc>
          <w:tcPr>
            <w:tcW w:w="1814" w:type="dxa"/>
          </w:tcPr>
          <w:p w14:paraId="061A45E2"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принявший орган</w:t>
            </w:r>
          </w:p>
        </w:tc>
        <w:tc>
          <w:tcPr>
            <w:tcW w:w="1814" w:type="dxa"/>
          </w:tcPr>
          <w:p w14:paraId="38F7B1CA"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дата</w:t>
            </w:r>
          </w:p>
        </w:tc>
        <w:tc>
          <w:tcPr>
            <w:tcW w:w="1814" w:type="dxa"/>
          </w:tcPr>
          <w:p w14:paraId="116C5F3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номер</w:t>
            </w:r>
          </w:p>
        </w:tc>
        <w:tc>
          <w:tcPr>
            <w:tcW w:w="1814" w:type="dxa"/>
          </w:tcPr>
          <w:p w14:paraId="058C6EE3"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наименование</w:t>
            </w:r>
          </w:p>
        </w:tc>
      </w:tr>
      <w:tr w:rsidR="004740CC" w:rsidRPr="004740CC" w14:paraId="1033B063" w14:textId="77777777" w:rsidTr="0046603D">
        <w:tc>
          <w:tcPr>
            <w:tcW w:w="1814" w:type="dxa"/>
          </w:tcPr>
          <w:p w14:paraId="02F45D70"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1</w:t>
            </w:r>
          </w:p>
        </w:tc>
        <w:tc>
          <w:tcPr>
            <w:tcW w:w="1814" w:type="dxa"/>
          </w:tcPr>
          <w:p w14:paraId="73B1362D"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2</w:t>
            </w:r>
          </w:p>
        </w:tc>
        <w:tc>
          <w:tcPr>
            <w:tcW w:w="1814" w:type="dxa"/>
          </w:tcPr>
          <w:p w14:paraId="707847CB"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3</w:t>
            </w:r>
          </w:p>
        </w:tc>
        <w:tc>
          <w:tcPr>
            <w:tcW w:w="1814" w:type="dxa"/>
          </w:tcPr>
          <w:p w14:paraId="516739CC"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4</w:t>
            </w:r>
          </w:p>
        </w:tc>
        <w:tc>
          <w:tcPr>
            <w:tcW w:w="1814" w:type="dxa"/>
          </w:tcPr>
          <w:p w14:paraId="0021151D"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5</w:t>
            </w:r>
          </w:p>
        </w:tc>
      </w:tr>
      <w:tr w:rsidR="004740CC" w:rsidRPr="004740CC" w14:paraId="7E72898B" w14:textId="77777777" w:rsidTr="0046603D">
        <w:tc>
          <w:tcPr>
            <w:tcW w:w="1814" w:type="dxa"/>
          </w:tcPr>
          <w:p w14:paraId="2A0277F2"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Pr>
          <w:p w14:paraId="3BC046AD"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Pr>
          <w:p w14:paraId="5A643D0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Pr>
          <w:p w14:paraId="52852741"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c>
          <w:tcPr>
            <w:tcW w:w="1814" w:type="dxa"/>
          </w:tcPr>
          <w:p w14:paraId="593FC4EC" w14:textId="77777777" w:rsidR="004740CC" w:rsidRPr="004740CC" w:rsidRDefault="004740CC" w:rsidP="004740CC">
            <w:pPr>
              <w:autoSpaceDE w:val="0"/>
              <w:autoSpaceDN w:val="0"/>
              <w:adjustRightInd w:val="0"/>
              <w:spacing w:after="0"/>
              <w:rPr>
                <w:rFonts w:eastAsia="Times New Roman" w:cs="Times New Roman"/>
                <w:kern w:val="0"/>
                <w:sz w:val="22"/>
                <w:lang w:eastAsia="ru-RU"/>
              </w:rPr>
            </w:pPr>
          </w:p>
        </w:tc>
      </w:tr>
    </w:tbl>
    <w:p w14:paraId="0B138459" w14:textId="77777777" w:rsidR="004740CC" w:rsidRPr="004740CC" w:rsidRDefault="004740CC" w:rsidP="004740CC">
      <w:pPr>
        <w:autoSpaceDE w:val="0"/>
        <w:autoSpaceDN w:val="0"/>
        <w:adjustRightInd w:val="0"/>
        <w:spacing w:after="0"/>
        <w:jc w:val="both"/>
        <w:rPr>
          <w:rFonts w:eastAsia="Times New Roman" w:cs="Times New Roman"/>
          <w:kern w:val="0"/>
          <w:sz w:val="26"/>
          <w:szCs w:val="26"/>
          <w:lang w:eastAsia="ru-RU"/>
        </w:rPr>
      </w:pPr>
    </w:p>
    <w:p w14:paraId="06C8FEB6"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5. Порядок оказания муниципальной услуги</w:t>
      </w:r>
    </w:p>
    <w:p w14:paraId="67E03E51"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5.1. Нормативные правовые акты, регулирующие порядок оказания муниципальной услуги      _____________________________________________________________________________</w:t>
      </w:r>
    </w:p>
    <w:p w14:paraId="20C39E17"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(наименование, номер и дата нормативного правового акта)</w:t>
      </w:r>
    </w:p>
    <w:p w14:paraId="0B94AB14"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6173E61F"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5.2. Порядок  информирования   потенциальных  потребителей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3004"/>
        <w:gridCol w:w="3061"/>
      </w:tblGrid>
      <w:tr w:rsidR="004740CC" w:rsidRPr="004740CC" w14:paraId="3AEAD12F" w14:textId="77777777" w:rsidTr="0046603D">
        <w:tc>
          <w:tcPr>
            <w:tcW w:w="3004" w:type="dxa"/>
          </w:tcPr>
          <w:p w14:paraId="36501485"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Способ информирования</w:t>
            </w:r>
          </w:p>
        </w:tc>
        <w:tc>
          <w:tcPr>
            <w:tcW w:w="3004" w:type="dxa"/>
          </w:tcPr>
          <w:p w14:paraId="39300351"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Состав размещаемой информации</w:t>
            </w:r>
          </w:p>
        </w:tc>
        <w:tc>
          <w:tcPr>
            <w:tcW w:w="3061" w:type="dxa"/>
          </w:tcPr>
          <w:p w14:paraId="01FBFB78" w14:textId="77777777" w:rsidR="004740CC" w:rsidRPr="004740CC" w:rsidRDefault="004740CC" w:rsidP="004740CC">
            <w:pPr>
              <w:autoSpaceDE w:val="0"/>
              <w:autoSpaceDN w:val="0"/>
              <w:adjustRightInd w:val="0"/>
              <w:spacing w:after="0"/>
              <w:jc w:val="center"/>
              <w:rPr>
                <w:rFonts w:eastAsia="Times New Roman" w:cs="Times New Roman"/>
                <w:kern w:val="0"/>
                <w:sz w:val="22"/>
                <w:lang w:eastAsia="ru-RU"/>
              </w:rPr>
            </w:pPr>
            <w:r w:rsidRPr="004740CC">
              <w:rPr>
                <w:rFonts w:eastAsia="Times New Roman" w:cs="Times New Roman"/>
                <w:kern w:val="0"/>
                <w:sz w:val="22"/>
                <w:lang w:eastAsia="ru-RU"/>
              </w:rPr>
              <w:t>Частота обновления информации</w:t>
            </w:r>
          </w:p>
        </w:tc>
      </w:tr>
      <w:tr w:rsidR="004740CC" w:rsidRPr="004740CC" w14:paraId="7F0D226E" w14:textId="77777777" w:rsidTr="0046603D">
        <w:tc>
          <w:tcPr>
            <w:tcW w:w="3004" w:type="dxa"/>
          </w:tcPr>
          <w:p w14:paraId="5D67C075"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r w:rsidRPr="004740CC">
              <w:rPr>
                <w:rFonts w:eastAsia="Times New Roman" w:cs="Times New Roman"/>
                <w:kern w:val="0"/>
                <w:sz w:val="26"/>
                <w:szCs w:val="26"/>
                <w:lang w:eastAsia="ru-RU"/>
              </w:rPr>
              <w:t>1</w:t>
            </w:r>
          </w:p>
        </w:tc>
        <w:tc>
          <w:tcPr>
            <w:tcW w:w="3004" w:type="dxa"/>
          </w:tcPr>
          <w:p w14:paraId="704F24D0"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r w:rsidRPr="004740CC">
              <w:rPr>
                <w:rFonts w:eastAsia="Times New Roman" w:cs="Times New Roman"/>
                <w:kern w:val="0"/>
                <w:sz w:val="26"/>
                <w:szCs w:val="26"/>
                <w:lang w:eastAsia="ru-RU"/>
              </w:rPr>
              <w:t>2</w:t>
            </w:r>
          </w:p>
        </w:tc>
        <w:tc>
          <w:tcPr>
            <w:tcW w:w="3061" w:type="dxa"/>
          </w:tcPr>
          <w:p w14:paraId="27443760"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r w:rsidRPr="004740CC">
              <w:rPr>
                <w:rFonts w:eastAsia="Times New Roman" w:cs="Times New Roman"/>
                <w:kern w:val="0"/>
                <w:sz w:val="26"/>
                <w:szCs w:val="26"/>
                <w:lang w:eastAsia="ru-RU"/>
              </w:rPr>
              <w:t>3</w:t>
            </w:r>
          </w:p>
        </w:tc>
      </w:tr>
      <w:tr w:rsidR="004740CC" w:rsidRPr="004740CC" w14:paraId="28075317" w14:textId="77777777" w:rsidTr="0046603D">
        <w:tc>
          <w:tcPr>
            <w:tcW w:w="3004" w:type="dxa"/>
          </w:tcPr>
          <w:p w14:paraId="35EEDDE2"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3004" w:type="dxa"/>
          </w:tcPr>
          <w:p w14:paraId="27C2EDC3"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c>
          <w:tcPr>
            <w:tcW w:w="3061" w:type="dxa"/>
          </w:tcPr>
          <w:p w14:paraId="7C281054" w14:textId="77777777" w:rsidR="004740CC" w:rsidRPr="004740CC" w:rsidRDefault="004740CC" w:rsidP="004740CC">
            <w:pPr>
              <w:autoSpaceDE w:val="0"/>
              <w:autoSpaceDN w:val="0"/>
              <w:adjustRightInd w:val="0"/>
              <w:spacing w:after="0"/>
              <w:rPr>
                <w:rFonts w:eastAsia="Times New Roman" w:cs="Times New Roman"/>
                <w:kern w:val="0"/>
                <w:sz w:val="26"/>
                <w:szCs w:val="26"/>
                <w:lang w:eastAsia="ru-RU"/>
              </w:rPr>
            </w:pPr>
          </w:p>
        </w:tc>
      </w:tr>
    </w:tbl>
    <w:p w14:paraId="3C0B5479"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19B48BDD"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3E6651F6"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76631871"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52AD8B3B"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66C32ABA" w14:textId="77777777" w:rsidR="004740CC" w:rsidRPr="004740CC" w:rsidRDefault="004740CC" w:rsidP="004740CC">
      <w:pPr>
        <w:autoSpaceDE w:val="0"/>
        <w:autoSpaceDN w:val="0"/>
        <w:adjustRightInd w:val="0"/>
        <w:spacing w:after="0"/>
        <w:jc w:val="center"/>
        <w:rPr>
          <w:rFonts w:eastAsia="Times New Roman" w:cs="Times New Roman"/>
          <w:kern w:val="0"/>
          <w:sz w:val="26"/>
          <w:szCs w:val="26"/>
          <w:lang w:eastAsia="ru-RU"/>
        </w:rPr>
      </w:pPr>
    </w:p>
    <w:p w14:paraId="684B08A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219885E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7356ADF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5F5CA08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7F87B6C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147CF38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18972AB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7A4F139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46B0330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70A3121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3AF93E0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06CCF48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7FCC8C3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652B2EC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44ADA52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54A60A2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00E1835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667796E3"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14E461D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sectPr w:rsidR="004740CC" w:rsidRPr="004740CC" w:rsidSect="0046603D">
          <w:pgSz w:w="11906" w:h="16838" w:code="9"/>
          <w:pgMar w:top="1134" w:right="851" w:bottom="1701" w:left="1701" w:header="709" w:footer="709" w:gutter="0"/>
          <w:cols w:space="708"/>
          <w:docGrid w:linePitch="360"/>
        </w:sectPr>
      </w:pPr>
    </w:p>
    <w:p w14:paraId="188AAFE8" w14:textId="77777777" w:rsidR="004740CC" w:rsidRPr="004740CC" w:rsidRDefault="004740CC" w:rsidP="004740CC">
      <w:pPr>
        <w:autoSpaceDE w:val="0"/>
        <w:autoSpaceDN w:val="0"/>
        <w:adjustRightInd w:val="0"/>
        <w:spacing w:after="0"/>
        <w:jc w:val="center"/>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lastRenderedPageBreak/>
        <w:t>Часть II. Сведения о выполняемых работах &lt;3&gt;</w:t>
      </w:r>
    </w:p>
    <w:p w14:paraId="1B8B043E"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p>
    <w:p w14:paraId="3F2E7166" w14:textId="77777777" w:rsidR="004740CC" w:rsidRPr="004740CC" w:rsidRDefault="004740CC" w:rsidP="00EA4A01">
      <w:pPr>
        <w:autoSpaceDE w:val="0"/>
        <w:autoSpaceDN w:val="0"/>
        <w:adjustRightInd w:val="0"/>
        <w:spacing w:after="0"/>
        <w:jc w:val="center"/>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Раздел 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23"/>
        <w:gridCol w:w="1755"/>
        <w:gridCol w:w="3772"/>
        <w:gridCol w:w="2806"/>
        <w:gridCol w:w="1524"/>
      </w:tblGrid>
      <w:tr w:rsidR="004740CC" w:rsidRPr="004740CC" w14:paraId="1E27D1A5" w14:textId="77777777" w:rsidTr="0046603D">
        <w:trPr>
          <w:trHeight w:val="520"/>
        </w:trPr>
        <w:tc>
          <w:tcPr>
            <w:tcW w:w="4123" w:type="dxa"/>
            <w:vAlign w:val="bottom"/>
          </w:tcPr>
          <w:p w14:paraId="73C13CB4" w14:textId="77777777" w:rsidR="004740CC" w:rsidRPr="004740CC" w:rsidRDefault="004740CC" w:rsidP="004740CC">
            <w:pPr>
              <w:autoSpaceDE w:val="0"/>
              <w:autoSpaceDN w:val="0"/>
              <w:adjustRightInd w:val="0"/>
              <w:spacing w:after="0"/>
              <w:jc w:val="both"/>
              <w:rPr>
                <w:rFonts w:eastAsia="Times New Roman" w:cs="Times New Roman"/>
                <w:kern w:val="0"/>
                <w:sz w:val="24"/>
                <w:szCs w:val="24"/>
                <w:lang w:eastAsia="ru-RU"/>
              </w:rPr>
            </w:pPr>
            <w:r w:rsidRPr="004740CC">
              <w:rPr>
                <w:rFonts w:eastAsia="Times New Roman" w:cs="Times New Roman"/>
                <w:kern w:val="0"/>
                <w:sz w:val="24"/>
                <w:szCs w:val="24"/>
                <w:lang w:eastAsia="ru-RU"/>
              </w:rPr>
              <w:t>1. Наименование работы</w:t>
            </w:r>
          </w:p>
        </w:tc>
        <w:tc>
          <w:tcPr>
            <w:tcW w:w="5527" w:type="dxa"/>
            <w:gridSpan w:val="2"/>
            <w:tcBorders>
              <w:bottom w:val="single" w:sz="4" w:space="0" w:color="auto"/>
            </w:tcBorders>
            <w:vAlign w:val="bottom"/>
          </w:tcPr>
          <w:p w14:paraId="5742BFB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806" w:type="dxa"/>
            <w:vMerge w:val="restart"/>
          </w:tcPr>
          <w:p w14:paraId="36C2F40E" w14:textId="77777777" w:rsidR="004740CC" w:rsidRPr="004740CC" w:rsidRDefault="004740CC" w:rsidP="004740CC">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Код по региональному перечню</w:t>
            </w:r>
          </w:p>
        </w:tc>
        <w:tc>
          <w:tcPr>
            <w:tcW w:w="1524" w:type="dxa"/>
            <w:vMerge w:val="restart"/>
            <w:tcBorders>
              <w:top w:val="single" w:sz="4" w:space="0" w:color="auto"/>
              <w:left w:val="single" w:sz="4" w:space="0" w:color="auto"/>
              <w:bottom w:val="single" w:sz="4" w:space="0" w:color="auto"/>
              <w:right w:val="single" w:sz="4" w:space="0" w:color="auto"/>
            </w:tcBorders>
            <w:vAlign w:val="bottom"/>
          </w:tcPr>
          <w:p w14:paraId="7019859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01889D04" w14:textId="77777777" w:rsidTr="0046603D">
        <w:trPr>
          <w:trHeight w:val="277"/>
        </w:trPr>
        <w:tc>
          <w:tcPr>
            <w:tcW w:w="4123" w:type="dxa"/>
            <w:vAlign w:val="bottom"/>
          </w:tcPr>
          <w:p w14:paraId="78A2794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5527" w:type="dxa"/>
            <w:gridSpan w:val="2"/>
            <w:tcBorders>
              <w:top w:val="single" w:sz="4" w:space="0" w:color="auto"/>
              <w:bottom w:val="single" w:sz="4" w:space="0" w:color="auto"/>
            </w:tcBorders>
            <w:vAlign w:val="bottom"/>
          </w:tcPr>
          <w:p w14:paraId="0C13D74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806" w:type="dxa"/>
            <w:vMerge/>
          </w:tcPr>
          <w:p w14:paraId="7035F4F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14:paraId="61046AF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22381381" w14:textId="77777777" w:rsidTr="0046603D">
        <w:trPr>
          <w:trHeight w:val="520"/>
        </w:trPr>
        <w:tc>
          <w:tcPr>
            <w:tcW w:w="5878" w:type="dxa"/>
            <w:gridSpan w:val="2"/>
            <w:vAlign w:val="center"/>
          </w:tcPr>
          <w:p w14:paraId="70FC4BA9" w14:textId="77777777" w:rsidR="004740CC" w:rsidRPr="004740CC" w:rsidRDefault="004740CC" w:rsidP="004740CC">
            <w:pPr>
              <w:autoSpaceDE w:val="0"/>
              <w:autoSpaceDN w:val="0"/>
              <w:adjustRightInd w:val="0"/>
              <w:spacing w:after="0"/>
              <w:jc w:val="both"/>
              <w:rPr>
                <w:rFonts w:eastAsia="Times New Roman" w:cs="Times New Roman"/>
                <w:kern w:val="0"/>
                <w:sz w:val="24"/>
                <w:szCs w:val="24"/>
                <w:lang w:eastAsia="ru-RU"/>
              </w:rPr>
            </w:pPr>
            <w:r w:rsidRPr="004740CC">
              <w:rPr>
                <w:rFonts w:eastAsia="Times New Roman" w:cs="Times New Roman"/>
                <w:kern w:val="0"/>
                <w:sz w:val="24"/>
                <w:szCs w:val="24"/>
                <w:lang w:eastAsia="ru-RU"/>
              </w:rPr>
              <w:t>2. Категории потребителей работы</w:t>
            </w:r>
          </w:p>
        </w:tc>
        <w:tc>
          <w:tcPr>
            <w:tcW w:w="3772" w:type="dxa"/>
            <w:tcBorders>
              <w:top w:val="single" w:sz="4" w:space="0" w:color="auto"/>
              <w:bottom w:val="single" w:sz="4" w:space="0" w:color="auto"/>
            </w:tcBorders>
            <w:vAlign w:val="center"/>
          </w:tcPr>
          <w:p w14:paraId="19EF8ED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806" w:type="dxa"/>
            <w:vMerge/>
          </w:tcPr>
          <w:p w14:paraId="16481B5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524" w:type="dxa"/>
            <w:tcBorders>
              <w:top w:val="single" w:sz="4" w:space="0" w:color="auto"/>
            </w:tcBorders>
            <w:vAlign w:val="center"/>
          </w:tcPr>
          <w:p w14:paraId="674D796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0FF0DFD7" w14:textId="77777777" w:rsidTr="0046603D">
        <w:trPr>
          <w:trHeight w:val="277"/>
        </w:trPr>
        <w:tc>
          <w:tcPr>
            <w:tcW w:w="5878" w:type="dxa"/>
            <w:gridSpan w:val="2"/>
            <w:vAlign w:val="center"/>
          </w:tcPr>
          <w:p w14:paraId="5C510B9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3772" w:type="dxa"/>
            <w:tcBorders>
              <w:top w:val="single" w:sz="4" w:space="0" w:color="auto"/>
              <w:bottom w:val="single" w:sz="4" w:space="0" w:color="auto"/>
            </w:tcBorders>
            <w:vAlign w:val="center"/>
          </w:tcPr>
          <w:p w14:paraId="2C365D8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806" w:type="dxa"/>
            <w:vAlign w:val="center"/>
          </w:tcPr>
          <w:p w14:paraId="3CAEA3F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524" w:type="dxa"/>
            <w:vAlign w:val="center"/>
          </w:tcPr>
          <w:p w14:paraId="12D4FCB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bl>
    <w:p w14:paraId="26C7F447"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3.  Сведения  о фактическом достижении показателей, характеризующих объем и (или) качество работы</w:t>
      </w:r>
    </w:p>
    <w:p w14:paraId="5FF311F8"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3.1.   Сведения   о  фактическом  достижении  показателей,  характеризующих качество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09"/>
        <w:gridCol w:w="680"/>
        <w:gridCol w:w="964"/>
        <w:gridCol w:w="624"/>
        <w:gridCol w:w="680"/>
        <w:gridCol w:w="794"/>
        <w:gridCol w:w="3598"/>
      </w:tblGrid>
      <w:tr w:rsidR="004740CC" w:rsidRPr="004740CC" w14:paraId="2B1E10C9" w14:textId="77777777" w:rsidTr="0046603D">
        <w:tc>
          <w:tcPr>
            <w:tcW w:w="850" w:type="dxa"/>
            <w:vMerge w:val="restart"/>
          </w:tcPr>
          <w:p w14:paraId="0B05508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Уникальный номер реестровой записи</w:t>
            </w:r>
          </w:p>
          <w:p w14:paraId="65F01BE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2040" w:type="dxa"/>
            <w:gridSpan w:val="3"/>
            <w:vMerge w:val="restart"/>
          </w:tcPr>
          <w:p w14:paraId="476BF96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содержание работы</w:t>
            </w:r>
          </w:p>
        </w:tc>
        <w:tc>
          <w:tcPr>
            <w:tcW w:w="1588" w:type="dxa"/>
            <w:gridSpan w:val="2"/>
            <w:vMerge w:val="restart"/>
          </w:tcPr>
          <w:p w14:paraId="144B1DD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условия (формы) выполнения работы</w:t>
            </w:r>
          </w:p>
        </w:tc>
        <w:tc>
          <w:tcPr>
            <w:tcW w:w="9409" w:type="dxa"/>
            <w:gridSpan w:val="9"/>
          </w:tcPr>
          <w:p w14:paraId="20C4708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качества работы</w:t>
            </w:r>
          </w:p>
        </w:tc>
      </w:tr>
      <w:tr w:rsidR="004740CC" w:rsidRPr="004740CC" w14:paraId="5A7C5A04" w14:textId="77777777" w:rsidTr="0046603D">
        <w:tc>
          <w:tcPr>
            <w:tcW w:w="850" w:type="dxa"/>
            <w:vMerge/>
          </w:tcPr>
          <w:p w14:paraId="3B76C0C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2040" w:type="dxa"/>
            <w:gridSpan w:val="3"/>
            <w:vMerge/>
          </w:tcPr>
          <w:p w14:paraId="55CDFF8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588" w:type="dxa"/>
            <w:gridSpan w:val="2"/>
            <w:vMerge/>
          </w:tcPr>
          <w:p w14:paraId="5AD2016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val="restart"/>
          </w:tcPr>
          <w:p w14:paraId="458D320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54C3F27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1389" w:type="dxa"/>
            <w:gridSpan w:val="2"/>
          </w:tcPr>
          <w:p w14:paraId="7C393EC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единица измерения</w:t>
            </w:r>
          </w:p>
        </w:tc>
        <w:tc>
          <w:tcPr>
            <w:tcW w:w="2268" w:type="dxa"/>
            <w:gridSpan w:val="3"/>
          </w:tcPr>
          <w:p w14:paraId="3B2A550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значение</w:t>
            </w:r>
          </w:p>
        </w:tc>
        <w:tc>
          <w:tcPr>
            <w:tcW w:w="680" w:type="dxa"/>
            <w:vMerge w:val="restart"/>
          </w:tcPr>
          <w:p w14:paraId="620D97D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допустимое (возможное) отклонение</w:t>
            </w:r>
          </w:p>
          <w:p w14:paraId="3E86A47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&lt;7&gt;</w:t>
            </w:r>
          </w:p>
          <w:p w14:paraId="4E612EA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p>
        </w:tc>
        <w:tc>
          <w:tcPr>
            <w:tcW w:w="794" w:type="dxa"/>
            <w:vMerge w:val="restart"/>
          </w:tcPr>
          <w:p w14:paraId="0147449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отклонение, превышающее допустимое (возможное) отклонение</w:t>
            </w:r>
          </w:p>
          <w:p w14:paraId="261FF84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&lt;8&gt;</w:t>
            </w:r>
          </w:p>
        </w:tc>
        <w:tc>
          <w:tcPr>
            <w:tcW w:w="3598" w:type="dxa"/>
            <w:vMerge w:val="restart"/>
          </w:tcPr>
          <w:p w14:paraId="3383987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причина отклонения</w:t>
            </w:r>
          </w:p>
        </w:tc>
      </w:tr>
      <w:tr w:rsidR="004740CC" w:rsidRPr="004740CC" w14:paraId="06B2FDB9" w14:textId="77777777" w:rsidTr="0046603D">
        <w:trPr>
          <w:trHeight w:val="230"/>
        </w:trPr>
        <w:tc>
          <w:tcPr>
            <w:tcW w:w="850" w:type="dxa"/>
            <w:vMerge/>
          </w:tcPr>
          <w:p w14:paraId="6F9632A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2040" w:type="dxa"/>
            <w:gridSpan w:val="3"/>
            <w:vMerge/>
          </w:tcPr>
          <w:p w14:paraId="702298C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588" w:type="dxa"/>
            <w:gridSpan w:val="2"/>
            <w:vMerge/>
          </w:tcPr>
          <w:p w14:paraId="7A4C997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tcPr>
          <w:p w14:paraId="67A8052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val="restart"/>
          </w:tcPr>
          <w:p w14:paraId="33D9A4E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w:t>
            </w:r>
            <w:r w:rsidRPr="004740CC">
              <w:rPr>
                <w:rFonts w:eastAsia="Times New Roman" w:cs="Times New Roman"/>
                <w:kern w:val="0"/>
                <w:sz w:val="20"/>
                <w:szCs w:val="20"/>
                <w:lang w:val="en-US" w:eastAsia="ru-RU"/>
              </w:rPr>
              <w:t>&lt;4&gt;</w:t>
            </w:r>
          </w:p>
          <w:p w14:paraId="3F98B4B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p>
        </w:tc>
        <w:tc>
          <w:tcPr>
            <w:tcW w:w="709" w:type="dxa"/>
            <w:vMerge w:val="restart"/>
          </w:tcPr>
          <w:p w14:paraId="6059DF8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код по </w:t>
            </w:r>
            <w:hyperlink r:id="rId61" w:history="1">
              <w:r w:rsidRPr="004740CC">
                <w:rPr>
                  <w:rFonts w:eastAsia="Times New Roman" w:cs="Times New Roman"/>
                  <w:kern w:val="0"/>
                  <w:sz w:val="20"/>
                  <w:szCs w:val="20"/>
                  <w:lang w:eastAsia="ru-RU"/>
                </w:rPr>
                <w:t>ОКЕИ</w:t>
              </w:r>
            </w:hyperlink>
          </w:p>
          <w:p w14:paraId="72E0C1A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680" w:type="dxa"/>
            <w:vMerge w:val="restart"/>
          </w:tcPr>
          <w:p w14:paraId="33717FA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утверждено в муниципальном задании на год</w:t>
            </w:r>
          </w:p>
          <w:p w14:paraId="243A0F3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&lt;4&gt;</w:t>
            </w:r>
          </w:p>
        </w:tc>
        <w:tc>
          <w:tcPr>
            <w:tcW w:w="964" w:type="dxa"/>
            <w:vMerge w:val="restart"/>
          </w:tcPr>
          <w:p w14:paraId="6267898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утверждено в муниципальном задании на отчетную дату </w:t>
            </w:r>
          </w:p>
          <w:p w14:paraId="3912D46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&lt;5&gt;</w:t>
            </w:r>
          </w:p>
        </w:tc>
        <w:tc>
          <w:tcPr>
            <w:tcW w:w="624" w:type="dxa"/>
            <w:vMerge w:val="restart"/>
          </w:tcPr>
          <w:p w14:paraId="226A881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исполнено на отчетную дату</w:t>
            </w:r>
          </w:p>
          <w:p w14:paraId="6BF4E2E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p>
          <w:p w14:paraId="2CB1A95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&lt;6&gt;</w:t>
            </w:r>
            <w:r w:rsidRPr="004740CC">
              <w:rPr>
                <w:rFonts w:eastAsia="Times New Roman" w:cs="Times New Roman"/>
                <w:kern w:val="0"/>
                <w:sz w:val="20"/>
                <w:szCs w:val="20"/>
                <w:lang w:eastAsia="ru-RU"/>
              </w:rPr>
              <w:t xml:space="preserve">  </w:t>
            </w:r>
          </w:p>
        </w:tc>
        <w:tc>
          <w:tcPr>
            <w:tcW w:w="680" w:type="dxa"/>
            <w:vMerge/>
          </w:tcPr>
          <w:p w14:paraId="36BB089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794" w:type="dxa"/>
            <w:vMerge/>
          </w:tcPr>
          <w:p w14:paraId="4044437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3598" w:type="dxa"/>
            <w:vMerge/>
          </w:tcPr>
          <w:p w14:paraId="15DE280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1B1D36F0" w14:textId="77777777" w:rsidTr="0046603D">
        <w:tc>
          <w:tcPr>
            <w:tcW w:w="850" w:type="dxa"/>
            <w:vMerge/>
          </w:tcPr>
          <w:p w14:paraId="1BBC5FE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tcPr>
          <w:p w14:paraId="24B6DAA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15EF476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&lt;4&gt;</w:t>
            </w:r>
          </w:p>
        </w:tc>
        <w:tc>
          <w:tcPr>
            <w:tcW w:w="680" w:type="dxa"/>
          </w:tcPr>
          <w:p w14:paraId="17933B9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066215C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&lt;4&gt;</w:t>
            </w:r>
          </w:p>
        </w:tc>
        <w:tc>
          <w:tcPr>
            <w:tcW w:w="680" w:type="dxa"/>
          </w:tcPr>
          <w:p w14:paraId="7BE9574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наименование показателя </w:t>
            </w:r>
          </w:p>
          <w:p w14:paraId="41C6AB5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&lt;4&gt;</w:t>
            </w:r>
          </w:p>
        </w:tc>
        <w:tc>
          <w:tcPr>
            <w:tcW w:w="794" w:type="dxa"/>
          </w:tcPr>
          <w:p w14:paraId="7DA8136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33FC43D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&lt;4&gt;</w:t>
            </w:r>
          </w:p>
        </w:tc>
        <w:tc>
          <w:tcPr>
            <w:tcW w:w="794" w:type="dxa"/>
          </w:tcPr>
          <w:p w14:paraId="6FC41DA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51B325A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680" w:type="dxa"/>
            <w:vMerge/>
          </w:tcPr>
          <w:p w14:paraId="60B84D4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tcPr>
          <w:p w14:paraId="197AC12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709" w:type="dxa"/>
            <w:vMerge/>
          </w:tcPr>
          <w:p w14:paraId="15505C1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tcPr>
          <w:p w14:paraId="46E8D7C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964" w:type="dxa"/>
            <w:vMerge/>
          </w:tcPr>
          <w:p w14:paraId="6DAB0B2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24" w:type="dxa"/>
            <w:vMerge/>
          </w:tcPr>
          <w:p w14:paraId="55D83F9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tcPr>
          <w:p w14:paraId="640C957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794" w:type="dxa"/>
            <w:vMerge/>
          </w:tcPr>
          <w:p w14:paraId="51CDE71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3598" w:type="dxa"/>
            <w:vMerge/>
          </w:tcPr>
          <w:p w14:paraId="6328464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3CE8E5E8" w14:textId="77777777" w:rsidTr="0046603D">
        <w:tc>
          <w:tcPr>
            <w:tcW w:w="850" w:type="dxa"/>
          </w:tcPr>
          <w:p w14:paraId="4AD1558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w:t>
            </w:r>
          </w:p>
        </w:tc>
        <w:tc>
          <w:tcPr>
            <w:tcW w:w="680" w:type="dxa"/>
          </w:tcPr>
          <w:p w14:paraId="5BCBDD2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w:t>
            </w:r>
          </w:p>
        </w:tc>
        <w:tc>
          <w:tcPr>
            <w:tcW w:w="680" w:type="dxa"/>
          </w:tcPr>
          <w:p w14:paraId="36F1418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3</w:t>
            </w:r>
          </w:p>
        </w:tc>
        <w:tc>
          <w:tcPr>
            <w:tcW w:w="680" w:type="dxa"/>
          </w:tcPr>
          <w:p w14:paraId="606C59C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4</w:t>
            </w:r>
          </w:p>
        </w:tc>
        <w:tc>
          <w:tcPr>
            <w:tcW w:w="794" w:type="dxa"/>
          </w:tcPr>
          <w:p w14:paraId="37BDBAF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5</w:t>
            </w:r>
          </w:p>
        </w:tc>
        <w:tc>
          <w:tcPr>
            <w:tcW w:w="794" w:type="dxa"/>
          </w:tcPr>
          <w:p w14:paraId="04BA064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6</w:t>
            </w:r>
          </w:p>
        </w:tc>
        <w:tc>
          <w:tcPr>
            <w:tcW w:w="680" w:type="dxa"/>
          </w:tcPr>
          <w:p w14:paraId="6F905B6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7</w:t>
            </w:r>
          </w:p>
        </w:tc>
        <w:tc>
          <w:tcPr>
            <w:tcW w:w="680" w:type="dxa"/>
          </w:tcPr>
          <w:p w14:paraId="100FC82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8</w:t>
            </w:r>
          </w:p>
        </w:tc>
        <w:tc>
          <w:tcPr>
            <w:tcW w:w="709" w:type="dxa"/>
          </w:tcPr>
          <w:p w14:paraId="487D4C9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9</w:t>
            </w:r>
          </w:p>
        </w:tc>
        <w:tc>
          <w:tcPr>
            <w:tcW w:w="680" w:type="dxa"/>
          </w:tcPr>
          <w:p w14:paraId="09EF217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10</w:t>
            </w:r>
          </w:p>
        </w:tc>
        <w:tc>
          <w:tcPr>
            <w:tcW w:w="964" w:type="dxa"/>
          </w:tcPr>
          <w:p w14:paraId="35E3439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11</w:t>
            </w:r>
          </w:p>
        </w:tc>
        <w:tc>
          <w:tcPr>
            <w:tcW w:w="624" w:type="dxa"/>
          </w:tcPr>
          <w:p w14:paraId="6AA5F47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12</w:t>
            </w:r>
          </w:p>
        </w:tc>
        <w:tc>
          <w:tcPr>
            <w:tcW w:w="680" w:type="dxa"/>
          </w:tcPr>
          <w:p w14:paraId="7BA1556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13</w:t>
            </w:r>
          </w:p>
        </w:tc>
        <w:tc>
          <w:tcPr>
            <w:tcW w:w="794" w:type="dxa"/>
          </w:tcPr>
          <w:p w14:paraId="7756ED4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14</w:t>
            </w:r>
          </w:p>
        </w:tc>
        <w:tc>
          <w:tcPr>
            <w:tcW w:w="3598" w:type="dxa"/>
          </w:tcPr>
          <w:p w14:paraId="5CDA472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15</w:t>
            </w:r>
          </w:p>
        </w:tc>
      </w:tr>
      <w:tr w:rsidR="004740CC" w:rsidRPr="004740CC" w14:paraId="73928BF8" w14:textId="77777777" w:rsidTr="0046603D">
        <w:tc>
          <w:tcPr>
            <w:tcW w:w="850" w:type="dxa"/>
            <w:vMerge w:val="restart"/>
          </w:tcPr>
          <w:p w14:paraId="4DC8D25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val="restart"/>
          </w:tcPr>
          <w:p w14:paraId="2C3A4460"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val="restart"/>
          </w:tcPr>
          <w:p w14:paraId="525DD88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val="restart"/>
          </w:tcPr>
          <w:p w14:paraId="7547F7E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val="restart"/>
          </w:tcPr>
          <w:p w14:paraId="64FF0CD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val="restart"/>
          </w:tcPr>
          <w:p w14:paraId="279DB5D5"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685578A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32029B6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09" w:type="dxa"/>
          </w:tcPr>
          <w:p w14:paraId="291168A2"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BE7E5F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64" w:type="dxa"/>
          </w:tcPr>
          <w:p w14:paraId="2A6F24A1"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24" w:type="dxa"/>
          </w:tcPr>
          <w:p w14:paraId="04DD08C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2EA6C7C2"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4F4A34E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3598" w:type="dxa"/>
          </w:tcPr>
          <w:p w14:paraId="6CDCF43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r w:rsidR="004740CC" w:rsidRPr="004740CC" w14:paraId="0E2A31FE" w14:textId="77777777" w:rsidTr="0046603D">
        <w:tc>
          <w:tcPr>
            <w:tcW w:w="850" w:type="dxa"/>
            <w:vMerge/>
          </w:tcPr>
          <w:p w14:paraId="581091C4"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0EB502F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513F93B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0F13F44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tcPr>
          <w:p w14:paraId="0B90401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tcPr>
          <w:p w14:paraId="37F7471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246FE314"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73672AF0"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09" w:type="dxa"/>
          </w:tcPr>
          <w:p w14:paraId="57E72DA0"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5ACE3774"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64" w:type="dxa"/>
          </w:tcPr>
          <w:p w14:paraId="34323F4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24" w:type="dxa"/>
          </w:tcPr>
          <w:p w14:paraId="06B31E81"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20A5F0D0"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19142D0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3598" w:type="dxa"/>
          </w:tcPr>
          <w:p w14:paraId="360F909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r w:rsidR="004740CC" w:rsidRPr="004740CC" w14:paraId="08DBD37E" w14:textId="77777777" w:rsidTr="0046603D">
        <w:tc>
          <w:tcPr>
            <w:tcW w:w="850" w:type="dxa"/>
          </w:tcPr>
          <w:p w14:paraId="03CCA7E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5D521F75"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328DC3D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039EDE02"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00B7B07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21F9B8D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04351ABA"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044F11E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09" w:type="dxa"/>
          </w:tcPr>
          <w:p w14:paraId="686E68DA"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6EB94F8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64" w:type="dxa"/>
          </w:tcPr>
          <w:p w14:paraId="562D6FA5"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24" w:type="dxa"/>
          </w:tcPr>
          <w:p w14:paraId="2820F95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40B3842"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0D79FCC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3598" w:type="dxa"/>
          </w:tcPr>
          <w:p w14:paraId="1BE3AFC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bl>
    <w:p w14:paraId="744D4CF5" w14:textId="77777777" w:rsidR="004740CC" w:rsidRPr="004740CC" w:rsidRDefault="004740CC" w:rsidP="004740CC">
      <w:pPr>
        <w:autoSpaceDE w:val="0"/>
        <w:autoSpaceDN w:val="0"/>
        <w:adjustRightInd w:val="0"/>
        <w:spacing w:after="0"/>
        <w:jc w:val="both"/>
        <w:rPr>
          <w:rFonts w:eastAsia="Times New Roman" w:cs="Times New Roman"/>
          <w:kern w:val="0"/>
          <w:sz w:val="24"/>
          <w:szCs w:val="24"/>
          <w:lang w:eastAsia="ru-RU"/>
        </w:rPr>
      </w:pPr>
    </w:p>
    <w:p w14:paraId="548E3815"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3.2.  Сведения о фактическом достижении показателей, характеризующих объем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680"/>
        <w:gridCol w:w="680"/>
        <w:gridCol w:w="794"/>
        <w:gridCol w:w="794"/>
        <w:gridCol w:w="680"/>
        <w:gridCol w:w="680"/>
        <w:gridCol w:w="718"/>
        <w:gridCol w:w="964"/>
        <w:gridCol w:w="1191"/>
        <w:gridCol w:w="794"/>
        <w:gridCol w:w="794"/>
        <w:gridCol w:w="794"/>
        <w:gridCol w:w="680"/>
        <w:gridCol w:w="2114"/>
      </w:tblGrid>
      <w:tr w:rsidR="004740CC" w:rsidRPr="004740CC" w14:paraId="2A73023C" w14:textId="77777777" w:rsidTr="0046603D">
        <w:tc>
          <w:tcPr>
            <w:tcW w:w="850" w:type="dxa"/>
            <w:vMerge w:val="restart"/>
          </w:tcPr>
          <w:p w14:paraId="6F0A58D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Уникальный номер реестровой записи</w:t>
            </w:r>
          </w:p>
          <w:p w14:paraId="7AFE25E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2040" w:type="dxa"/>
            <w:gridSpan w:val="3"/>
            <w:vMerge w:val="restart"/>
          </w:tcPr>
          <w:p w14:paraId="0302442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содержание работы</w:t>
            </w:r>
          </w:p>
        </w:tc>
        <w:tc>
          <w:tcPr>
            <w:tcW w:w="1588" w:type="dxa"/>
            <w:gridSpan w:val="2"/>
            <w:vMerge w:val="restart"/>
          </w:tcPr>
          <w:p w14:paraId="08FC54A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характеризующий условия (формы) выполнения работы</w:t>
            </w:r>
          </w:p>
        </w:tc>
        <w:tc>
          <w:tcPr>
            <w:tcW w:w="7295" w:type="dxa"/>
            <w:gridSpan w:val="9"/>
          </w:tcPr>
          <w:p w14:paraId="5349042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Показатель объема работы</w:t>
            </w:r>
          </w:p>
        </w:tc>
        <w:tc>
          <w:tcPr>
            <w:tcW w:w="2114" w:type="dxa"/>
            <w:vMerge w:val="restart"/>
          </w:tcPr>
          <w:p w14:paraId="3332444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Размер платы (цена, тариф)</w:t>
            </w:r>
          </w:p>
        </w:tc>
      </w:tr>
      <w:tr w:rsidR="004740CC" w:rsidRPr="004740CC" w14:paraId="7373CAF0" w14:textId="77777777" w:rsidTr="0046603D">
        <w:tc>
          <w:tcPr>
            <w:tcW w:w="850" w:type="dxa"/>
            <w:vMerge/>
          </w:tcPr>
          <w:p w14:paraId="19297D7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2040" w:type="dxa"/>
            <w:gridSpan w:val="3"/>
            <w:vMerge/>
          </w:tcPr>
          <w:p w14:paraId="67BFAEA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588" w:type="dxa"/>
            <w:gridSpan w:val="2"/>
            <w:vMerge/>
          </w:tcPr>
          <w:p w14:paraId="3F9CF84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val="restart"/>
          </w:tcPr>
          <w:p w14:paraId="03ED253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3BBA7B8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1398" w:type="dxa"/>
            <w:gridSpan w:val="2"/>
          </w:tcPr>
          <w:p w14:paraId="7C212F1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единица измерения</w:t>
            </w:r>
          </w:p>
        </w:tc>
        <w:tc>
          <w:tcPr>
            <w:tcW w:w="2949" w:type="dxa"/>
            <w:gridSpan w:val="3"/>
          </w:tcPr>
          <w:p w14:paraId="2017C79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значение</w:t>
            </w:r>
          </w:p>
        </w:tc>
        <w:tc>
          <w:tcPr>
            <w:tcW w:w="794" w:type="dxa"/>
            <w:vMerge w:val="restart"/>
          </w:tcPr>
          <w:p w14:paraId="4B51B87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допустимое (возможное) отклонение</w:t>
            </w:r>
          </w:p>
          <w:p w14:paraId="191E6C5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&lt;7&gt;</w:t>
            </w:r>
            <w:r w:rsidRPr="004740CC">
              <w:rPr>
                <w:rFonts w:eastAsia="Times New Roman" w:cs="Times New Roman"/>
                <w:kern w:val="0"/>
                <w:sz w:val="20"/>
                <w:szCs w:val="20"/>
                <w:lang w:eastAsia="ru-RU"/>
              </w:rPr>
              <w:t xml:space="preserve">  </w:t>
            </w:r>
          </w:p>
        </w:tc>
        <w:tc>
          <w:tcPr>
            <w:tcW w:w="794" w:type="dxa"/>
            <w:vMerge w:val="restart"/>
          </w:tcPr>
          <w:p w14:paraId="3F2E5D6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отклонение, превышающее допустимое (возможное) отклонение</w:t>
            </w:r>
          </w:p>
          <w:p w14:paraId="70C1390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&lt;8&gt;</w:t>
            </w:r>
          </w:p>
        </w:tc>
        <w:tc>
          <w:tcPr>
            <w:tcW w:w="680" w:type="dxa"/>
            <w:vMerge w:val="restart"/>
          </w:tcPr>
          <w:p w14:paraId="3FB6169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причина отклонения</w:t>
            </w:r>
          </w:p>
        </w:tc>
        <w:tc>
          <w:tcPr>
            <w:tcW w:w="2114" w:type="dxa"/>
            <w:vMerge/>
          </w:tcPr>
          <w:p w14:paraId="478C7BB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111B015D" w14:textId="77777777" w:rsidTr="0046603D">
        <w:tc>
          <w:tcPr>
            <w:tcW w:w="850" w:type="dxa"/>
            <w:vMerge/>
          </w:tcPr>
          <w:p w14:paraId="3C3D4BC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tcPr>
          <w:p w14:paraId="168FFA9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2C8E282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val="en-US" w:eastAsia="ru-RU"/>
              </w:rPr>
              <w:t>&lt;4&gt;</w:t>
            </w:r>
          </w:p>
          <w:p w14:paraId="64A77F8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p>
        </w:tc>
        <w:tc>
          <w:tcPr>
            <w:tcW w:w="680" w:type="dxa"/>
          </w:tcPr>
          <w:p w14:paraId="08D4B86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63B26CF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680" w:type="dxa"/>
          </w:tcPr>
          <w:p w14:paraId="4F0BA9C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0D7E2EC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794" w:type="dxa"/>
          </w:tcPr>
          <w:p w14:paraId="3CD4AA0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458BE1C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794" w:type="dxa"/>
          </w:tcPr>
          <w:p w14:paraId="2261663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 показателя</w:t>
            </w:r>
          </w:p>
          <w:p w14:paraId="0D9AF412"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r w:rsidRPr="004740CC">
              <w:rPr>
                <w:rFonts w:eastAsia="Times New Roman" w:cs="Times New Roman"/>
                <w:kern w:val="0"/>
                <w:sz w:val="20"/>
                <w:szCs w:val="20"/>
                <w:lang w:val="en-US" w:eastAsia="ru-RU"/>
              </w:rPr>
              <w:t>&lt;4&gt;</w:t>
            </w:r>
          </w:p>
        </w:tc>
        <w:tc>
          <w:tcPr>
            <w:tcW w:w="680" w:type="dxa"/>
            <w:vMerge/>
          </w:tcPr>
          <w:p w14:paraId="0C9210D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tcPr>
          <w:p w14:paraId="5A9CA15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Наименование</w:t>
            </w:r>
          </w:p>
          <w:p w14:paraId="45E7021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718" w:type="dxa"/>
          </w:tcPr>
          <w:p w14:paraId="4A47102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 xml:space="preserve">код по </w:t>
            </w:r>
            <w:hyperlink r:id="rId62" w:history="1">
              <w:r w:rsidRPr="004740CC">
                <w:rPr>
                  <w:rFonts w:eastAsia="Times New Roman" w:cs="Times New Roman"/>
                  <w:kern w:val="0"/>
                  <w:sz w:val="20"/>
                  <w:szCs w:val="20"/>
                  <w:lang w:eastAsia="ru-RU"/>
                </w:rPr>
                <w:t>ОКЕИ</w:t>
              </w:r>
            </w:hyperlink>
          </w:p>
          <w:p w14:paraId="2342A68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&lt;4&gt;</w:t>
            </w:r>
            <w:r w:rsidRPr="004740CC">
              <w:rPr>
                <w:rFonts w:eastAsia="Times New Roman" w:cs="Times New Roman"/>
                <w:kern w:val="0"/>
                <w:sz w:val="20"/>
                <w:szCs w:val="20"/>
                <w:lang w:eastAsia="ru-RU"/>
              </w:rPr>
              <w:t xml:space="preserve">  </w:t>
            </w:r>
          </w:p>
        </w:tc>
        <w:tc>
          <w:tcPr>
            <w:tcW w:w="964" w:type="dxa"/>
          </w:tcPr>
          <w:p w14:paraId="4EFBF33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утверждено в муниципальном задании на год &lt;4&gt;</w:t>
            </w:r>
          </w:p>
          <w:p w14:paraId="32AD90B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1191" w:type="dxa"/>
          </w:tcPr>
          <w:p w14:paraId="4794B3B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утверждено в муниципальном задании на отчетную дату &lt;5&gt;</w:t>
            </w:r>
          </w:p>
          <w:p w14:paraId="2EC0208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w:t>
            </w:r>
          </w:p>
        </w:tc>
        <w:tc>
          <w:tcPr>
            <w:tcW w:w="794" w:type="dxa"/>
          </w:tcPr>
          <w:p w14:paraId="1BAD47E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val="en-US" w:eastAsia="ru-RU"/>
              </w:rPr>
            </w:pPr>
            <w:r w:rsidRPr="004740CC">
              <w:rPr>
                <w:rFonts w:eastAsia="Times New Roman" w:cs="Times New Roman"/>
                <w:kern w:val="0"/>
                <w:sz w:val="20"/>
                <w:szCs w:val="20"/>
                <w:lang w:eastAsia="ru-RU"/>
              </w:rPr>
              <w:t>исполнено на отчетную дату</w:t>
            </w:r>
          </w:p>
          <w:p w14:paraId="61ABD609"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val="en-US" w:eastAsia="ru-RU"/>
              </w:rPr>
              <w:t>&lt;6&gt;</w:t>
            </w:r>
            <w:r w:rsidRPr="004740CC">
              <w:rPr>
                <w:rFonts w:eastAsia="Times New Roman" w:cs="Times New Roman"/>
                <w:kern w:val="0"/>
                <w:sz w:val="20"/>
                <w:szCs w:val="20"/>
                <w:lang w:eastAsia="ru-RU"/>
              </w:rPr>
              <w:t xml:space="preserve">  </w:t>
            </w:r>
          </w:p>
        </w:tc>
        <w:tc>
          <w:tcPr>
            <w:tcW w:w="794" w:type="dxa"/>
            <w:vMerge/>
          </w:tcPr>
          <w:p w14:paraId="183EF9C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794" w:type="dxa"/>
            <w:vMerge/>
          </w:tcPr>
          <w:p w14:paraId="430201D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680" w:type="dxa"/>
            <w:vMerge/>
          </w:tcPr>
          <w:p w14:paraId="3F0D832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c>
          <w:tcPr>
            <w:tcW w:w="2114" w:type="dxa"/>
            <w:vMerge/>
          </w:tcPr>
          <w:p w14:paraId="046E28AC"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p>
        </w:tc>
      </w:tr>
      <w:tr w:rsidR="004740CC" w:rsidRPr="004740CC" w14:paraId="1EC334DB" w14:textId="77777777" w:rsidTr="0046603D">
        <w:tc>
          <w:tcPr>
            <w:tcW w:w="850" w:type="dxa"/>
          </w:tcPr>
          <w:p w14:paraId="54100D13"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w:t>
            </w:r>
          </w:p>
        </w:tc>
        <w:tc>
          <w:tcPr>
            <w:tcW w:w="680" w:type="dxa"/>
          </w:tcPr>
          <w:p w14:paraId="06D265E7"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2</w:t>
            </w:r>
          </w:p>
        </w:tc>
        <w:tc>
          <w:tcPr>
            <w:tcW w:w="680" w:type="dxa"/>
          </w:tcPr>
          <w:p w14:paraId="509BF3C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3</w:t>
            </w:r>
          </w:p>
        </w:tc>
        <w:tc>
          <w:tcPr>
            <w:tcW w:w="680" w:type="dxa"/>
          </w:tcPr>
          <w:p w14:paraId="09E42796"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4</w:t>
            </w:r>
          </w:p>
        </w:tc>
        <w:tc>
          <w:tcPr>
            <w:tcW w:w="794" w:type="dxa"/>
          </w:tcPr>
          <w:p w14:paraId="10CF5680"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5</w:t>
            </w:r>
          </w:p>
        </w:tc>
        <w:tc>
          <w:tcPr>
            <w:tcW w:w="794" w:type="dxa"/>
          </w:tcPr>
          <w:p w14:paraId="7D361808"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6</w:t>
            </w:r>
          </w:p>
        </w:tc>
        <w:tc>
          <w:tcPr>
            <w:tcW w:w="680" w:type="dxa"/>
          </w:tcPr>
          <w:p w14:paraId="1F44D934"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7</w:t>
            </w:r>
          </w:p>
        </w:tc>
        <w:tc>
          <w:tcPr>
            <w:tcW w:w="680" w:type="dxa"/>
          </w:tcPr>
          <w:p w14:paraId="2F4D61C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8</w:t>
            </w:r>
          </w:p>
        </w:tc>
        <w:tc>
          <w:tcPr>
            <w:tcW w:w="718" w:type="dxa"/>
          </w:tcPr>
          <w:p w14:paraId="46ABF5FD"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9</w:t>
            </w:r>
          </w:p>
        </w:tc>
        <w:tc>
          <w:tcPr>
            <w:tcW w:w="964" w:type="dxa"/>
          </w:tcPr>
          <w:p w14:paraId="4E08D2AF"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10</w:t>
            </w:r>
          </w:p>
        </w:tc>
        <w:tc>
          <w:tcPr>
            <w:tcW w:w="1191" w:type="dxa"/>
          </w:tcPr>
          <w:p w14:paraId="4387735E"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11</w:t>
            </w:r>
          </w:p>
        </w:tc>
        <w:tc>
          <w:tcPr>
            <w:tcW w:w="794" w:type="dxa"/>
          </w:tcPr>
          <w:p w14:paraId="3E61B74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12</w:t>
            </w:r>
          </w:p>
        </w:tc>
        <w:tc>
          <w:tcPr>
            <w:tcW w:w="794" w:type="dxa"/>
          </w:tcPr>
          <w:p w14:paraId="45C15911"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13</w:t>
            </w:r>
          </w:p>
        </w:tc>
        <w:tc>
          <w:tcPr>
            <w:tcW w:w="794" w:type="dxa"/>
          </w:tcPr>
          <w:p w14:paraId="2582AA15"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14</w:t>
            </w:r>
          </w:p>
        </w:tc>
        <w:tc>
          <w:tcPr>
            <w:tcW w:w="680" w:type="dxa"/>
          </w:tcPr>
          <w:p w14:paraId="20C3B75B"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15</w:t>
            </w:r>
          </w:p>
        </w:tc>
        <w:tc>
          <w:tcPr>
            <w:tcW w:w="2114" w:type="dxa"/>
          </w:tcPr>
          <w:p w14:paraId="0F5DDBBA" w14:textId="77777777" w:rsidR="004740CC" w:rsidRPr="004740CC" w:rsidRDefault="004740CC" w:rsidP="004740CC">
            <w:pPr>
              <w:autoSpaceDE w:val="0"/>
              <w:autoSpaceDN w:val="0"/>
              <w:adjustRightInd w:val="0"/>
              <w:spacing w:after="0"/>
              <w:jc w:val="center"/>
              <w:rPr>
                <w:rFonts w:eastAsia="Times New Roman" w:cs="Times New Roman"/>
                <w:kern w:val="0"/>
                <w:sz w:val="20"/>
                <w:szCs w:val="20"/>
                <w:lang w:eastAsia="ru-RU"/>
              </w:rPr>
            </w:pPr>
            <w:r w:rsidRPr="004740CC">
              <w:rPr>
                <w:rFonts w:eastAsia="Times New Roman" w:cs="Times New Roman"/>
                <w:kern w:val="0"/>
                <w:sz w:val="20"/>
                <w:szCs w:val="20"/>
                <w:lang w:eastAsia="ru-RU"/>
              </w:rPr>
              <w:t>16</w:t>
            </w:r>
          </w:p>
        </w:tc>
      </w:tr>
      <w:tr w:rsidR="004740CC" w:rsidRPr="004740CC" w14:paraId="127DCC31" w14:textId="77777777" w:rsidTr="0046603D">
        <w:tc>
          <w:tcPr>
            <w:tcW w:w="850" w:type="dxa"/>
            <w:vMerge w:val="restart"/>
          </w:tcPr>
          <w:p w14:paraId="41CF7792"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val="restart"/>
          </w:tcPr>
          <w:p w14:paraId="4F2AF6DA"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val="restart"/>
          </w:tcPr>
          <w:p w14:paraId="3E4CE8B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val="restart"/>
          </w:tcPr>
          <w:p w14:paraId="2789181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val="restart"/>
          </w:tcPr>
          <w:p w14:paraId="516EE3A1"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val="restart"/>
          </w:tcPr>
          <w:p w14:paraId="261F8230"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21D2381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8BE9D3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18" w:type="dxa"/>
          </w:tcPr>
          <w:p w14:paraId="63A28FD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64" w:type="dxa"/>
          </w:tcPr>
          <w:p w14:paraId="6E75EA4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1191" w:type="dxa"/>
          </w:tcPr>
          <w:p w14:paraId="3CAA5DB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6EDA3C4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454740D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59904CC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0FDF519B"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2114" w:type="dxa"/>
          </w:tcPr>
          <w:p w14:paraId="054A67D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r w:rsidR="004740CC" w:rsidRPr="004740CC" w14:paraId="33C6041C" w14:textId="77777777" w:rsidTr="0046603D">
        <w:tc>
          <w:tcPr>
            <w:tcW w:w="850" w:type="dxa"/>
            <w:vMerge/>
          </w:tcPr>
          <w:p w14:paraId="7F0F32A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05178CD0"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7381AE2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vMerge/>
          </w:tcPr>
          <w:p w14:paraId="5102D68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tcPr>
          <w:p w14:paraId="74EDA4A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vMerge/>
          </w:tcPr>
          <w:p w14:paraId="5BD38FA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5E3B285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E86E181"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18" w:type="dxa"/>
          </w:tcPr>
          <w:p w14:paraId="3785D42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64" w:type="dxa"/>
          </w:tcPr>
          <w:p w14:paraId="242992A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1191" w:type="dxa"/>
          </w:tcPr>
          <w:p w14:paraId="69EC9F88"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35B1167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65B6FEC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38594A0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54799C53"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2114" w:type="dxa"/>
          </w:tcPr>
          <w:p w14:paraId="586EF551"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r w:rsidR="004740CC" w:rsidRPr="004740CC" w14:paraId="32680D57" w14:textId="77777777" w:rsidTr="0046603D">
        <w:tc>
          <w:tcPr>
            <w:tcW w:w="850" w:type="dxa"/>
          </w:tcPr>
          <w:p w14:paraId="4E987E4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4B31A7B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4AFCC2B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5DC7DEF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57C2ACA9"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6266A8EF"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76BB4FD"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A0B116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18" w:type="dxa"/>
          </w:tcPr>
          <w:p w14:paraId="35A828F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964" w:type="dxa"/>
          </w:tcPr>
          <w:p w14:paraId="0F383F3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1191" w:type="dxa"/>
          </w:tcPr>
          <w:p w14:paraId="7BDDA5EC"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01334E7E"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2856DFB6"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794" w:type="dxa"/>
          </w:tcPr>
          <w:p w14:paraId="27D11BD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680" w:type="dxa"/>
          </w:tcPr>
          <w:p w14:paraId="1C25DA77"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c>
          <w:tcPr>
            <w:tcW w:w="2114" w:type="dxa"/>
          </w:tcPr>
          <w:p w14:paraId="733AD0C5" w14:textId="77777777" w:rsidR="004740CC" w:rsidRPr="004740CC" w:rsidRDefault="004740CC" w:rsidP="004740CC">
            <w:pPr>
              <w:autoSpaceDE w:val="0"/>
              <w:autoSpaceDN w:val="0"/>
              <w:adjustRightInd w:val="0"/>
              <w:spacing w:after="0"/>
              <w:rPr>
                <w:rFonts w:eastAsia="Times New Roman" w:cs="Times New Roman"/>
                <w:kern w:val="0"/>
                <w:sz w:val="20"/>
                <w:szCs w:val="20"/>
                <w:lang w:eastAsia="ru-RU"/>
              </w:rPr>
            </w:pPr>
          </w:p>
        </w:tc>
      </w:tr>
    </w:tbl>
    <w:p w14:paraId="5CD496E6"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val="en-US" w:eastAsia="ru-RU"/>
        </w:rPr>
      </w:pPr>
    </w:p>
    <w:p w14:paraId="62ADDCA7"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&lt;1&gt; Указывается номер муниципального задания, по которому формируется отчет.</w:t>
      </w:r>
    </w:p>
    <w:p w14:paraId="42F6F079"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&lt;2&gt; Указывается дата, на которую составляется отчет.</w:t>
      </w:r>
    </w:p>
    <w:p w14:paraId="16742AD3"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019BA477"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&lt;4&gt; Формируется в соответствии с муниципальным заданием.</w:t>
      </w:r>
    </w:p>
    <w:p w14:paraId="4B012B77"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p>
    <w:p w14:paraId="06ED63F4"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sectPr w:rsidR="004740CC" w:rsidRPr="004740CC" w:rsidSect="0046603D">
          <w:pgSz w:w="16838" w:h="11906" w:orient="landscape" w:code="9"/>
          <w:pgMar w:top="1701" w:right="1134" w:bottom="851" w:left="1701" w:header="709" w:footer="709" w:gutter="0"/>
          <w:cols w:space="708"/>
          <w:docGrid w:linePitch="360"/>
        </w:sectPr>
      </w:pPr>
    </w:p>
    <w:p w14:paraId="5C203FE9"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lastRenderedPageBreak/>
        <w:t>&lt;5&gt;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(выполнения работ) в течение календарного года).</w:t>
      </w:r>
    </w:p>
    <w:p w14:paraId="5C40B74B"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&lt;6&gt; В предварительном отчете указываются показатели объема и (или) качества муниципальной услуги (работы), запланированные к исполнению по завершении текущего финансового года.</w:t>
      </w:r>
    </w:p>
    <w:p w14:paraId="39C4966F"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&lt;7&gt; Рассчитывается путем умножения значения показателя объема и (или) качества муниципальной услуги (работы), установленного в муниципальном задании </w:t>
      </w:r>
      <w:hyperlink r:id="rId63" w:history="1">
        <w:r w:rsidRPr="004740CC">
          <w:rPr>
            <w:rFonts w:ascii="Courier New" w:eastAsia="Times New Roman" w:hAnsi="Courier New" w:cs="Courier New"/>
            <w:kern w:val="0"/>
            <w:sz w:val="20"/>
            <w:szCs w:val="20"/>
            <w:lang w:eastAsia="ru-RU"/>
          </w:rPr>
          <w:t>(графа 10)</w:t>
        </w:r>
      </w:hyperlink>
      <w:r w:rsidRPr="004740CC">
        <w:rPr>
          <w:rFonts w:ascii="Courier New" w:eastAsia="Times New Roman" w:hAnsi="Courier New" w:cs="Courier New"/>
          <w:kern w:val="0"/>
          <w:sz w:val="20"/>
          <w:szCs w:val="20"/>
          <w:lang w:eastAsia="ru-RU"/>
        </w:rPr>
        <w:t xml:space="preserve">,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w:t>
      </w:r>
      <w:hyperlink r:id="rId64" w:history="1">
        <w:r w:rsidRPr="004740CC">
          <w:rPr>
            <w:rFonts w:ascii="Courier New" w:eastAsia="Times New Roman" w:hAnsi="Courier New" w:cs="Courier New"/>
            <w:kern w:val="0"/>
            <w:sz w:val="20"/>
            <w:szCs w:val="20"/>
            <w:lang w:eastAsia="ru-RU"/>
          </w:rPr>
          <w:t>(графа 8)</w:t>
        </w:r>
      </w:hyperlink>
      <w:r w:rsidRPr="004740CC">
        <w:rPr>
          <w:rFonts w:ascii="Courier New" w:eastAsia="Times New Roman" w:hAnsi="Courier New" w:cs="Courier New"/>
          <w:kern w:val="0"/>
          <w:sz w:val="20"/>
          <w:szCs w:val="20"/>
          <w:lang w:eastAsia="ru-RU"/>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r:id="rId65" w:history="1">
        <w:r w:rsidRPr="004740CC">
          <w:rPr>
            <w:rFonts w:ascii="Courier New" w:eastAsia="Times New Roman" w:hAnsi="Courier New" w:cs="Courier New"/>
            <w:kern w:val="0"/>
            <w:sz w:val="20"/>
            <w:szCs w:val="20"/>
            <w:lang w:eastAsia="ru-RU"/>
          </w:rPr>
          <w:t>граф 13</w:t>
        </w:r>
      </w:hyperlink>
      <w:r w:rsidRPr="004740CC">
        <w:rPr>
          <w:rFonts w:ascii="Courier New" w:eastAsia="Times New Roman" w:hAnsi="Courier New" w:cs="Courier New"/>
          <w:kern w:val="0"/>
          <w:sz w:val="20"/>
          <w:szCs w:val="20"/>
          <w:lang w:eastAsia="ru-RU"/>
        </w:rPr>
        <w:t xml:space="preserve"> и </w:t>
      </w:r>
      <w:hyperlink r:id="rId66" w:history="1">
        <w:r w:rsidRPr="004740CC">
          <w:rPr>
            <w:rFonts w:ascii="Courier New" w:eastAsia="Times New Roman" w:hAnsi="Courier New" w:cs="Courier New"/>
            <w:kern w:val="0"/>
            <w:sz w:val="20"/>
            <w:szCs w:val="20"/>
            <w:lang w:eastAsia="ru-RU"/>
          </w:rPr>
          <w:t>14 пункта 3.2 части II</w:t>
        </w:r>
      </w:hyperlink>
      <w:r w:rsidRPr="004740CC">
        <w:rPr>
          <w:rFonts w:ascii="Courier New" w:eastAsia="Times New Roman" w:hAnsi="Courier New" w:cs="Courier New"/>
          <w:kern w:val="0"/>
          <w:sz w:val="20"/>
          <w:szCs w:val="20"/>
          <w:lang w:eastAsia="ru-RU"/>
        </w:rPr>
        <w:t xml:space="preserve"> настоящего отчета не рассчитываются.</w:t>
      </w:r>
    </w:p>
    <w:p w14:paraId="45CBE02A"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r w:rsidRPr="004740CC">
        <w:rPr>
          <w:rFonts w:ascii="Courier New" w:eastAsia="Times New Roman" w:hAnsi="Courier New" w:cs="Courier New"/>
          <w:kern w:val="0"/>
          <w:sz w:val="20"/>
          <w:szCs w:val="20"/>
          <w:lang w:eastAsia="ru-RU"/>
        </w:rPr>
        <w:t xml:space="preserve">&lt;8&gt; Рассчитывается при формировании отчета за год как разница показателей </w:t>
      </w:r>
      <w:hyperlink r:id="rId67" w:history="1">
        <w:r w:rsidRPr="004740CC">
          <w:rPr>
            <w:rFonts w:ascii="Courier New" w:eastAsia="Times New Roman" w:hAnsi="Courier New" w:cs="Courier New"/>
            <w:kern w:val="0"/>
            <w:sz w:val="20"/>
            <w:szCs w:val="20"/>
            <w:lang w:eastAsia="ru-RU"/>
          </w:rPr>
          <w:t>граф 10</w:t>
        </w:r>
      </w:hyperlink>
      <w:r w:rsidRPr="004740CC">
        <w:rPr>
          <w:rFonts w:ascii="Courier New" w:eastAsia="Times New Roman" w:hAnsi="Courier New" w:cs="Courier New"/>
          <w:kern w:val="0"/>
          <w:sz w:val="20"/>
          <w:szCs w:val="20"/>
          <w:lang w:eastAsia="ru-RU"/>
        </w:rPr>
        <w:t xml:space="preserve">, </w:t>
      </w:r>
      <w:hyperlink r:id="rId68" w:history="1">
        <w:r w:rsidRPr="004740CC">
          <w:rPr>
            <w:rFonts w:ascii="Courier New" w:eastAsia="Times New Roman" w:hAnsi="Courier New" w:cs="Courier New"/>
            <w:kern w:val="0"/>
            <w:sz w:val="20"/>
            <w:szCs w:val="20"/>
            <w:lang w:eastAsia="ru-RU"/>
          </w:rPr>
          <w:t>12</w:t>
        </w:r>
      </w:hyperlink>
      <w:r w:rsidRPr="004740CC">
        <w:rPr>
          <w:rFonts w:ascii="Courier New" w:eastAsia="Times New Roman" w:hAnsi="Courier New" w:cs="Courier New"/>
          <w:kern w:val="0"/>
          <w:sz w:val="20"/>
          <w:szCs w:val="20"/>
          <w:lang w:eastAsia="ru-RU"/>
        </w:rPr>
        <w:t xml:space="preserve"> и </w:t>
      </w:r>
      <w:hyperlink r:id="rId69" w:history="1">
        <w:r w:rsidRPr="004740CC">
          <w:rPr>
            <w:rFonts w:ascii="Courier New" w:eastAsia="Times New Roman" w:hAnsi="Courier New" w:cs="Courier New"/>
            <w:kern w:val="0"/>
            <w:sz w:val="20"/>
            <w:szCs w:val="20"/>
            <w:lang w:eastAsia="ru-RU"/>
          </w:rPr>
          <w:t>13</w:t>
        </w:r>
      </w:hyperlink>
      <w:r w:rsidRPr="004740CC">
        <w:rPr>
          <w:rFonts w:ascii="Courier New" w:eastAsia="Times New Roman" w:hAnsi="Courier New" w:cs="Courier New"/>
          <w:kern w:val="0"/>
          <w:sz w:val="20"/>
          <w:szCs w:val="20"/>
          <w:lang w:eastAsia="ru-RU"/>
        </w:rPr>
        <w:t>.</w:t>
      </w:r>
    </w:p>
    <w:p w14:paraId="39637BCE" w14:textId="77777777" w:rsidR="004740CC" w:rsidRPr="004740CC" w:rsidRDefault="004740CC" w:rsidP="004740CC">
      <w:pPr>
        <w:autoSpaceDE w:val="0"/>
        <w:autoSpaceDN w:val="0"/>
        <w:adjustRightInd w:val="0"/>
        <w:spacing w:after="0"/>
        <w:jc w:val="both"/>
        <w:outlineLvl w:val="0"/>
        <w:rPr>
          <w:rFonts w:ascii="Courier New" w:eastAsia="Times New Roman" w:hAnsi="Courier New" w:cs="Courier New"/>
          <w:kern w:val="0"/>
          <w:sz w:val="20"/>
          <w:szCs w:val="20"/>
          <w:lang w:eastAsia="ru-RU"/>
        </w:rPr>
      </w:pPr>
    </w:p>
    <w:p w14:paraId="389171CB"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p>
    <w:p w14:paraId="3EC73810" w14:textId="77777777" w:rsidR="004740CC" w:rsidRPr="004740CC" w:rsidRDefault="004740CC" w:rsidP="004740CC">
      <w:pPr>
        <w:autoSpaceDE w:val="0"/>
        <w:autoSpaceDN w:val="0"/>
        <w:adjustRightInd w:val="0"/>
        <w:spacing w:after="0"/>
        <w:jc w:val="both"/>
        <w:rPr>
          <w:rFonts w:ascii="Courier New" w:eastAsia="Times New Roman" w:hAnsi="Courier New" w:cs="Courier New"/>
          <w:kern w:val="0"/>
          <w:sz w:val="20"/>
          <w:szCs w:val="20"/>
          <w:lang w:eastAsia="ru-RU"/>
        </w:rPr>
      </w:pPr>
    </w:p>
    <w:p w14:paraId="7BBE83F1"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Руководитель</w:t>
      </w:r>
    </w:p>
    <w:p w14:paraId="56D8B55A"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(уполномоченное лицо) _______________ ___________ _________________________</w:t>
      </w:r>
    </w:p>
    <w:p w14:paraId="52B220D3"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(должность)                (подпись)             (расшифровка подписи)</w:t>
      </w:r>
    </w:p>
    <w:p w14:paraId="16A22468"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p>
    <w:p w14:paraId="655B76E1"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"__" ___________ 20__ г.</w:t>
      </w:r>
    </w:p>
    <w:p w14:paraId="00EC926C" w14:textId="77777777" w:rsidR="004740CC" w:rsidRPr="004740CC" w:rsidRDefault="004740CC" w:rsidP="004740CC">
      <w:pPr>
        <w:autoSpaceDE w:val="0"/>
        <w:autoSpaceDN w:val="0"/>
        <w:adjustRightInd w:val="0"/>
        <w:spacing w:after="0"/>
        <w:jc w:val="both"/>
        <w:rPr>
          <w:rFonts w:eastAsia="Times New Roman" w:cs="Times New Roman"/>
          <w:kern w:val="0"/>
          <w:sz w:val="24"/>
          <w:szCs w:val="24"/>
          <w:lang w:eastAsia="ru-RU"/>
        </w:rPr>
      </w:pPr>
    </w:p>
    <w:p w14:paraId="0EB9F64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0F2AC33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7690C34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2AA0614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65BFF6C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106ABC96"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69D171E0"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230A7EBC"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64ACBC66"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51C4878B"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7B90CE50"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7D47C5B3"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457860EF"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362B82DF"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3E487AE1"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7D9EE9B8"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54792BD5"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47936B1C"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p>
    <w:p w14:paraId="7D80FE1D" w14:textId="77777777" w:rsidR="004740CC" w:rsidRPr="004740CC" w:rsidRDefault="004740CC" w:rsidP="004740CC">
      <w:pPr>
        <w:autoSpaceDE w:val="0"/>
        <w:autoSpaceDN w:val="0"/>
        <w:adjustRightInd w:val="0"/>
        <w:spacing w:after="0"/>
        <w:jc w:val="right"/>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lastRenderedPageBreak/>
        <w:t>Приложение № 3</w:t>
      </w:r>
    </w:p>
    <w:p w14:paraId="58A1A2C8" w14:textId="77777777" w:rsidR="009E3B4A" w:rsidRPr="004740CC" w:rsidRDefault="009E3B4A" w:rsidP="009E3B4A">
      <w:pPr>
        <w:autoSpaceDE w:val="0"/>
        <w:autoSpaceDN w:val="0"/>
        <w:adjustRightInd w:val="0"/>
        <w:spacing w:after="0"/>
        <w:jc w:val="right"/>
        <w:rPr>
          <w:rFonts w:eastAsia="Times New Roman" w:cs="Times New Roman"/>
          <w:kern w:val="0"/>
          <w:sz w:val="24"/>
          <w:szCs w:val="24"/>
          <w:lang w:eastAsia="ru-RU"/>
        </w:rPr>
      </w:pPr>
      <w:bookmarkStart w:id="37" w:name="_Hlk151713697"/>
      <w:r w:rsidRPr="004740CC">
        <w:rPr>
          <w:rFonts w:eastAsia="Times New Roman" w:cs="Times New Roman"/>
          <w:kern w:val="0"/>
          <w:sz w:val="24"/>
          <w:szCs w:val="24"/>
          <w:lang w:eastAsia="ru-RU"/>
        </w:rPr>
        <w:t>к Порядку  формирования</w:t>
      </w:r>
    </w:p>
    <w:p w14:paraId="4BEEC36C" w14:textId="77777777" w:rsidR="009E3B4A" w:rsidRDefault="009E3B4A" w:rsidP="009E3B4A">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муниципального задания </w:t>
      </w:r>
      <w:r>
        <w:rPr>
          <w:rFonts w:eastAsia="Times New Roman" w:cs="Times New Roman"/>
          <w:kern w:val="0"/>
          <w:sz w:val="24"/>
          <w:szCs w:val="24"/>
          <w:lang w:eastAsia="ru-RU"/>
        </w:rPr>
        <w:t xml:space="preserve">на оказание </w:t>
      </w:r>
    </w:p>
    <w:p w14:paraId="21CBEE3D" w14:textId="37C7541A" w:rsidR="009E3B4A" w:rsidRDefault="009E3B4A" w:rsidP="009E3B4A">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муниципальных услуг</w:t>
      </w:r>
      <w:r w:rsidR="0007611B">
        <w:rPr>
          <w:rFonts w:eastAsia="Times New Roman" w:cs="Times New Roman"/>
          <w:kern w:val="0"/>
          <w:sz w:val="24"/>
          <w:szCs w:val="24"/>
          <w:lang w:eastAsia="ru-RU"/>
        </w:rPr>
        <w:t xml:space="preserve"> </w:t>
      </w:r>
      <w:r>
        <w:rPr>
          <w:rFonts w:eastAsia="Times New Roman" w:cs="Times New Roman"/>
          <w:kern w:val="0"/>
          <w:sz w:val="24"/>
          <w:szCs w:val="24"/>
          <w:lang w:eastAsia="ru-RU"/>
        </w:rPr>
        <w:t>(выполнение</w:t>
      </w:r>
    </w:p>
    <w:p w14:paraId="277F5222" w14:textId="77777777" w:rsidR="009E3B4A" w:rsidRDefault="009E3B4A" w:rsidP="009E3B4A">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 xml:space="preserve"> работ)</w:t>
      </w:r>
      <w:r w:rsidRPr="004740CC">
        <w:rPr>
          <w:rFonts w:eastAsia="Times New Roman" w:cs="Times New Roman"/>
          <w:kern w:val="0"/>
          <w:sz w:val="24"/>
          <w:szCs w:val="24"/>
          <w:lang w:eastAsia="ru-RU"/>
        </w:rPr>
        <w:t xml:space="preserve"> и финансового обеспечения </w:t>
      </w:r>
    </w:p>
    <w:p w14:paraId="5A7EB020" w14:textId="77777777" w:rsidR="009E3B4A" w:rsidRPr="004740CC" w:rsidRDefault="009E3B4A" w:rsidP="009E3B4A">
      <w:pPr>
        <w:tabs>
          <w:tab w:val="left" w:pos="5475"/>
          <w:tab w:val="left" w:pos="5865"/>
          <w:tab w:val="right" w:pos="9354"/>
        </w:tabs>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ab/>
      </w:r>
      <w:r w:rsidRPr="004740CC">
        <w:rPr>
          <w:rFonts w:eastAsia="Times New Roman" w:cs="Times New Roman"/>
          <w:kern w:val="0"/>
          <w:sz w:val="24"/>
          <w:szCs w:val="24"/>
          <w:lang w:eastAsia="ru-RU"/>
        </w:rPr>
        <w:t>выполнения</w:t>
      </w:r>
      <w:r>
        <w:rPr>
          <w:rFonts w:eastAsia="Times New Roman" w:cs="Times New Roman"/>
          <w:kern w:val="0"/>
          <w:sz w:val="24"/>
          <w:szCs w:val="24"/>
          <w:lang w:eastAsia="ru-RU"/>
        </w:rPr>
        <w:t xml:space="preserve"> </w:t>
      </w:r>
      <w:r w:rsidRPr="004740CC">
        <w:rPr>
          <w:rFonts w:eastAsia="Times New Roman" w:cs="Times New Roman"/>
          <w:kern w:val="0"/>
          <w:sz w:val="24"/>
          <w:szCs w:val="24"/>
          <w:lang w:eastAsia="ru-RU"/>
        </w:rPr>
        <w:t>муниципального задания</w:t>
      </w:r>
    </w:p>
    <w:bookmarkEnd w:id="37"/>
    <w:p w14:paraId="4937AA4B" w14:textId="77777777" w:rsidR="009E3B4A" w:rsidRPr="004740CC" w:rsidRDefault="009E3B4A" w:rsidP="009E3B4A">
      <w:pPr>
        <w:autoSpaceDE w:val="0"/>
        <w:autoSpaceDN w:val="0"/>
        <w:adjustRightInd w:val="0"/>
        <w:spacing w:after="0"/>
        <w:jc w:val="right"/>
        <w:outlineLvl w:val="0"/>
        <w:rPr>
          <w:rFonts w:eastAsia="Times New Roman" w:cs="Times New Roman"/>
          <w:kern w:val="0"/>
          <w:sz w:val="24"/>
          <w:szCs w:val="24"/>
          <w:lang w:eastAsia="ru-RU"/>
        </w:rPr>
      </w:pPr>
    </w:p>
    <w:p w14:paraId="778CE3F2"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p>
    <w:p w14:paraId="7311BFE9"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Сводная информация</w:t>
      </w:r>
    </w:p>
    <w:p w14:paraId="0AFC375F"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об исполнении муниципальными учреждениями муниципальных</w:t>
      </w:r>
    </w:p>
    <w:p w14:paraId="08E4F661"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заданий в разрезе муниципальных услуг (работ) за _____ год</w:t>
      </w:r>
    </w:p>
    <w:p w14:paraId="52CCA9EC"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_______________________________________</w:t>
      </w:r>
    </w:p>
    <w:p w14:paraId="109FB5E7"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(Наименование органа, осуществляющего</w:t>
      </w:r>
    </w:p>
    <w:p w14:paraId="5A12195C"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функции и полномочия учредителя)</w:t>
      </w:r>
    </w:p>
    <w:p w14:paraId="0363D257"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84"/>
        <w:gridCol w:w="2154"/>
        <w:gridCol w:w="907"/>
        <w:gridCol w:w="1020"/>
        <w:gridCol w:w="1510"/>
        <w:gridCol w:w="1701"/>
      </w:tblGrid>
      <w:tr w:rsidR="004740CC" w:rsidRPr="004740CC" w14:paraId="4CCFC8E2" w14:textId="77777777" w:rsidTr="0046603D">
        <w:tc>
          <w:tcPr>
            <w:tcW w:w="567" w:type="dxa"/>
            <w:vMerge w:val="restart"/>
            <w:tcBorders>
              <w:top w:val="single" w:sz="4" w:space="0" w:color="auto"/>
              <w:left w:val="single" w:sz="4" w:space="0" w:color="auto"/>
              <w:bottom w:val="single" w:sz="4" w:space="0" w:color="auto"/>
              <w:right w:val="single" w:sz="4" w:space="0" w:color="auto"/>
            </w:tcBorders>
            <w:vAlign w:val="center"/>
          </w:tcPr>
          <w:p w14:paraId="27890702"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N</w:t>
            </w:r>
          </w:p>
          <w:p w14:paraId="4EDEA26E"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пп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E0A3379"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Наименование муниципальной услуги (работы)</w:t>
            </w:r>
          </w:p>
        </w:tc>
        <w:tc>
          <w:tcPr>
            <w:tcW w:w="2154" w:type="dxa"/>
            <w:vMerge w:val="restart"/>
            <w:tcBorders>
              <w:top w:val="single" w:sz="4" w:space="0" w:color="auto"/>
              <w:left w:val="single" w:sz="4" w:space="0" w:color="auto"/>
              <w:bottom w:val="single" w:sz="4" w:space="0" w:color="auto"/>
              <w:right w:val="single" w:sz="4" w:space="0" w:color="auto"/>
            </w:tcBorders>
            <w:vAlign w:val="center"/>
          </w:tcPr>
          <w:p w14:paraId="786576CE"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Наименование и единица измерения показателя, характеризующего объем муниципальной услуги (содержание работы </w:t>
            </w:r>
            <w:hyperlink w:anchor="Par46" w:history="1">
              <w:r w:rsidRPr="004740CC">
                <w:rPr>
                  <w:rFonts w:eastAsia="Times New Roman" w:cs="Times New Roman"/>
                  <w:kern w:val="0"/>
                  <w:sz w:val="24"/>
                  <w:szCs w:val="24"/>
                  <w:lang w:eastAsia="ru-RU"/>
                </w:rPr>
                <w:t>&lt;*&gt;</w:t>
              </w:r>
            </w:hyperlink>
            <w:r w:rsidRPr="004740CC">
              <w:rPr>
                <w:rFonts w:eastAsia="Times New Roman" w:cs="Times New Roman"/>
                <w:kern w:val="0"/>
                <w:sz w:val="24"/>
                <w:szCs w:val="24"/>
                <w:lang w:eastAsia="ru-RU"/>
              </w:rPr>
              <w:t>)</w:t>
            </w:r>
          </w:p>
        </w:tc>
        <w:tc>
          <w:tcPr>
            <w:tcW w:w="3437" w:type="dxa"/>
            <w:gridSpan w:val="3"/>
            <w:tcBorders>
              <w:top w:val="single" w:sz="4" w:space="0" w:color="auto"/>
              <w:left w:val="single" w:sz="4" w:space="0" w:color="auto"/>
              <w:bottom w:val="single" w:sz="4" w:space="0" w:color="auto"/>
              <w:right w:val="single" w:sz="4" w:space="0" w:color="auto"/>
            </w:tcBorders>
          </w:tcPr>
          <w:p w14:paraId="678BB279"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Значения показателя за отчетный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54AACB0"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Причины отклонений</w:t>
            </w:r>
          </w:p>
        </w:tc>
      </w:tr>
      <w:tr w:rsidR="004740CC" w:rsidRPr="004740CC" w14:paraId="23E33EDF" w14:textId="77777777" w:rsidTr="0046603D">
        <w:tc>
          <w:tcPr>
            <w:tcW w:w="567" w:type="dxa"/>
            <w:vMerge/>
            <w:tcBorders>
              <w:top w:val="single" w:sz="4" w:space="0" w:color="auto"/>
              <w:left w:val="single" w:sz="4" w:space="0" w:color="auto"/>
              <w:bottom w:val="single" w:sz="4" w:space="0" w:color="auto"/>
              <w:right w:val="single" w:sz="4" w:space="0" w:color="auto"/>
            </w:tcBorders>
          </w:tcPr>
          <w:p w14:paraId="5A5A6423"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14:paraId="58C06AFB"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p>
        </w:tc>
        <w:tc>
          <w:tcPr>
            <w:tcW w:w="2154" w:type="dxa"/>
            <w:vMerge/>
            <w:tcBorders>
              <w:top w:val="single" w:sz="4" w:space="0" w:color="auto"/>
              <w:left w:val="single" w:sz="4" w:space="0" w:color="auto"/>
              <w:bottom w:val="single" w:sz="4" w:space="0" w:color="auto"/>
              <w:right w:val="single" w:sz="4" w:space="0" w:color="auto"/>
            </w:tcBorders>
          </w:tcPr>
          <w:p w14:paraId="68D4F7F9"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14:paraId="4D39EEA9"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план </w:t>
            </w:r>
            <w:hyperlink w:anchor="Par47" w:history="1">
              <w:r w:rsidRPr="004740CC">
                <w:rPr>
                  <w:rFonts w:eastAsia="Times New Roman" w:cs="Times New Roman"/>
                  <w:kern w:val="0"/>
                  <w:sz w:val="24"/>
                  <w:szCs w:val="24"/>
                  <w:lang w:eastAsia="ru-RU"/>
                </w:rPr>
                <w:t>&lt;**&gt;</w:t>
              </w:r>
            </w:hyperlink>
          </w:p>
        </w:tc>
        <w:tc>
          <w:tcPr>
            <w:tcW w:w="1020" w:type="dxa"/>
            <w:tcBorders>
              <w:top w:val="single" w:sz="4" w:space="0" w:color="auto"/>
              <w:left w:val="single" w:sz="4" w:space="0" w:color="auto"/>
              <w:bottom w:val="single" w:sz="4" w:space="0" w:color="auto"/>
              <w:right w:val="single" w:sz="4" w:space="0" w:color="auto"/>
            </w:tcBorders>
            <w:vAlign w:val="center"/>
          </w:tcPr>
          <w:p w14:paraId="4285B61E"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факт </w:t>
            </w:r>
            <w:hyperlink w:anchor="Par48" w:history="1">
              <w:r w:rsidRPr="004740CC">
                <w:rPr>
                  <w:rFonts w:eastAsia="Times New Roman" w:cs="Times New Roman"/>
                  <w:kern w:val="0"/>
                  <w:sz w:val="24"/>
                  <w:szCs w:val="24"/>
                  <w:lang w:eastAsia="ru-RU"/>
                </w:rPr>
                <w:t>&lt;***&gt;</w:t>
              </w:r>
            </w:hyperlink>
          </w:p>
        </w:tc>
        <w:tc>
          <w:tcPr>
            <w:tcW w:w="1510" w:type="dxa"/>
            <w:tcBorders>
              <w:top w:val="single" w:sz="4" w:space="0" w:color="auto"/>
              <w:left w:val="single" w:sz="4" w:space="0" w:color="auto"/>
              <w:bottom w:val="single" w:sz="4" w:space="0" w:color="auto"/>
              <w:right w:val="single" w:sz="4" w:space="0" w:color="auto"/>
            </w:tcBorders>
            <w:vAlign w:val="center"/>
          </w:tcPr>
          <w:p w14:paraId="1EA865E2"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r w:rsidRPr="004740CC">
              <w:rPr>
                <w:rFonts w:eastAsia="Times New Roman" w:cs="Times New Roman"/>
                <w:kern w:val="0"/>
                <w:sz w:val="24"/>
                <w:szCs w:val="24"/>
                <w:lang w:eastAsia="ru-RU"/>
              </w:rPr>
              <w:t>отклонение (%)</w:t>
            </w:r>
          </w:p>
        </w:tc>
        <w:tc>
          <w:tcPr>
            <w:tcW w:w="1701" w:type="dxa"/>
            <w:vMerge/>
            <w:tcBorders>
              <w:top w:val="single" w:sz="4" w:space="0" w:color="auto"/>
              <w:left w:val="single" w:sz="4" w:space="0" w:color="auto"/>
              <w:bottom w:val="single" w:sz="4" w:space="0" w:color="auto"/>
              <w:right w:val="single" w:sz="4" w:space="0" w:color="auto"/>
            </w:tcBorders>
          </w:tcPr>
          <w:p w14:paraId="3D593F6E" w14:textId="77777777" w:rsidR="004740CC" w:rsidRPr="004740CC" w:rsidRDefault="004740CC" w:rsidP="004740CC">
            <w:pPr>
              <w:autoSpaceDE w:val="0"/>
              <w:autoSpaceDN w:val="0"/>
              <w:adjustRightInd w:val="0"/>
              <w:spacing w:after="0"/>
              <w:jc w:val="center"/>
              <w:rPr>
                <w:rFonts w:eastAsia="Times New Roman" w:cs="Times New Roman"/>
                <w:kern w:val="0"/>
                <w:sz w:val="24"/>
                <w:szCs w:val="24"/>
                <w:lang w:eastAsia="ru-RU"/>
              </w:rPr>
            </w:pPr>
          </w:p>
        </w:tc>
      </w:tr>
      <w:tr w:rsidR="004740CC" w:rsidRPr="004740CC" w14:paraId="7F882AF8" w14:textId="77777777" w:rsidTr="0046603D">
        <w:tc>
          <w:tcPr>
            <w:tcW w:w="567" w:type="dxa"/>
            <w:tcBorders>
              <w:top w:val="single" w:sz="4" w:space="0" w:color="auto"/>
              <w:left w:val="single" w:sz="4" w:space="0" w:color="auto"/>
              <w:bottom w:val="single" w:sz="4" w:space="0" w:color="auto"/>
              <w:right w:val="single" w:sz="4" w:space="0" w:color="auto"/>
            </w:tcBorders>
          </w:tcPr>
          <w:p w14:paraId="5FEFB7AB"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0A65FFF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0619E00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14:paraId="29B44DF4"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051F423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Pr>
          <w:p w14:paraId="1B3BF0C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590CFF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40C30B27" w14:textId="77777777" w:rsidTr="0046603D">
        <w:tc>
          <w:tcPr>
            <w:tcW w:w="567" w:type="dxa"/>
            <w:tcBorders>
              <w:top w:val="single" w:sz="4" w:space="0" w:color="auto"/>
              <w:left w:val="single" w:sz="4" w:space="0" w:color="auto"/>
              <w:bottom w:val="single" w:sz="4" w:space="0" w:color="auto"/>
              <w:right w:val="single" w:sz="4" w:space="0" w:color="auto"/>
            </w:tcBorders>
          </w:tcPr>
          <w:p w14:paraId="25E57B4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6FB7577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67A44A8C"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14:paraId="24CCCBAE"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5FAE9E7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Pr>
          <w:p w14:paraId="4902F7CD"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11E95DE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062019CF" w14:textId="77777777" w:rsidTr="0046603D">
        <w:tc>
          <w:tcPr>
            <w:tcW w:w="567" w:type="dxa"/>
            <w:tcBorders>
              <w:top w:val="single" w:sz="4" w:space="0" w:color="auto"/>
              <w:left w:val="single" w:sz="4" w:space="0" w:color="auto"/>
              <w:bottom w:val="single" w:sz="4" w:space="0" w:color="auto"/>
              <w:right w:val="single" w:sz="4" w:space="0" w:color="auto"/>
            </w:tcBorders>
          </w:tcPr>
          <w:p w14:paraId="158FBA87"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45F37AF9"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28C1898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14:paraId="23C70A65"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25E6773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Pr>
          <w:p w14:paraId="15777CFA"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2402450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r w:rsidR="004740CC" w:rsidRPr="004740CC" w14:paraId="25DB3150" w14:textId="77777777" w:rsidTr="0046603D">
        <w:tc>
          <w:tcPr>
            <w:tcW w:w="567" w:type="dxa"/>
            <w:tcBorders>
              <w:top w:val="single" w:sz="4" w:space="0" w:color="auto"/>
              <w:left w:val="single" w:sz="4" w:space="0" w:color="auto"/>
              <w:bottom w:val="single" w:sz="4" w:space="0" w:color="auto"/>
              <w:right w:val="single" w:sz="4" w:space="0" w:color="auto"/>
            </w:tcBorders>
          </w:tcPr>
          <w:p w14:paraId="188AC702"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1F01630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2154" w:type="dxa"/>
            <w:tcBorders>
              <w:top w:val="single" w:sz="4" w:space="0" w:color="auto"/>
              <w:left w:val="single" w:sz="4" w:space="0" w:color="auto"/>
              <w:bottom w:val="single" w:sz="4" w:space="0" w:color="auto"/>
              <w:right w:val="single" w:sz="4" w:space="0" w:color="auto"/>
            </w:tcBorders>
          </w:tcPr>
          <w:p w14:paraId="1340F271"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14:paraId="3DA185E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14:paraId="789BF41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510" w:type="dxa"/>
            <w:tcBorders>
              <w:top w:val="single" w:sz="4" w:space="0" w:color="auto"/>
              <w:left w:val="single" w:sz="4" w:space="0" w:color="auto"/>
              <w:bottom w:val="single" w:sz="4" w:space="0" w:color="auto"/>
              <w:right w:val="single" w:sz="4" w:space="0" w:color="auto"/>
            </w:tcBorders>
          </w:tcPr>
          <w:p w14:paraId="11F0277F"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4527E07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tc>
      </w:tr>
    </w:tbl>
    <w:p w14:paraId="64FF9C1B"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p>
    <w:p w14:paraId="3D14B40A"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p>
    <w:p w14:paraId="5E4BC39D"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p>
    <w:p w14:paraId="1B9C5207"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Руководитель</w:t>
      </w:r>
    </w:p>
    <w:p w14:paraId="570390E9"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(уполномоченное лицо) _______________ ___________ _________________________</w:t>
      </w:r>
    </w:p>
    <w:p w14:paraId="3EDB2797" w14:textId="77777777" w:rsidR="004740CC" w:rsidRPr="004740CC" w:rsidRDefault="004740CC" w:rsidP="004740CC">
      <w:pPr>
        <w:autoSpaceDE w:val="0"/>
        <w:autoSpaceDN w:val="0"/>
        <w:adjustRightInd w:val="0"/>
        <w:spacing w:after="0"/>
        <w:jc w:val="both"/>
        <w:outlineLvl w:val="0"/>
        <w:rPr>
          <w:rFonts w:eastAsia="Times New Roman" w:cs="Times New Roman"/>
          <w:kern w:val="0"/>
          <w:sz w:val="20"/>
          <w:szCs w:val="20"/>
          <w:lang w:eastAsia="ru-RU"/>
        </w:rPr>
      </w:pPr>
      <w:r w:rsidRPr="004740CC">
        <w:rPr>
          <w:rFonts w:eastAsia="Times New Roman" w:cs="Times New Roman"/>
          <w:kern w:val="0"/>
          <w:sz w:val="20"/>
          <w:szCs w:val="20"/>
          <w:lang w:eastAsia="ru-RU"/>
        </w:rPr>
        <w:t xml:space="preserve">                                                            (должность)             (подпись)               (расшифровка подписи)</w:t>
      </w:r>
    </w:p>
    <w:p w14:paraId="788AA9BD"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p>
    <w:p w14:paraId="7A9EA859" w14:textId="77777777" w:rsidR="004740CC" w:rsidRPr="004740CC" w:rsidRDefault="004740CC" w:rsidP="004740CC">
      <w:pPr>
        <w:autoSpaceDE w:val="0"/>
        <w:autoSpaceDN w:val="0"/>
        <w:adjustRightInd w:val="0"/>
        <w:spacing w:after="0"/>
        <w:jc w:val="both"/>
        <w:outlineLvl w:val="0"/>
        <w:rPr>
          <w:rFonts w:eastAsia="Times New Roman" w:cs="Times New Roman"/>
          <w:kern w:val="0"/>
          <w:sz w:val="24"/>
          <w:szCs w:val="24"/>
          <w:lang w:eastAsia="ru-RU"/>
        </w:rPr>
      </w:pPr>
      <w:r w:rsidRPr="004740CC">
        <w:rPr>
          <w:rFonts w:eastAsia="Times New Roman" w:cs="Times New Roman"/>
          <w:kern w:val="0"/>
          <w:sz w:val="24"/>
          <w:szCs w:val="24"/>
          <w:lang w:eastAsia="ru-RU"/>
        </w:rPr>
        <w:t>"__" ___________ 20__ г.</w:t>
      </w:r>
    </w:p>
    <w:p w14:paraId="33AD65BB" w14:textId="77777777" w:rsidR="004740CC" w:rsidRPr="004740CC" w:rsidRDefault="004740CC" w:rsidP="004740CC">
      <w:pPr>
        <w:autoSpaceDE w:val="0"/>
        <w:autoSpaceDN w:val="0"/>
        <w:adjustRightInd w:val="0"/>
        <w:spacing w:after="0"/>
        <w:jc w:val="both"/>
        <w:rPr>
          <w:rFonts w:eastAsia="Times New Roman" w:cs="Times New Roman"/>
          <w:kern w:val="0"/>
          <w:sz w:val="24"/>
          <w:szCs w:val="24"/>
          <w:lang w:eastAsia="ru-RU"/>
        </w:rPr>
      </w:pPr>
    </w:p>
    <w:p w14:paraId="1E24731A" w14:textId="77777777" w:rsidR="004740CC" w:rsidRPr="004740CC" w:rsidRDefault="004740CC" w:rsidP="004740CC">
      <w:pPr>
        <w:autoSpaceDE w:val="0"/>
        <w:autoSpaceDN w:val="0"/>
        <w:adjustRightInd w:val="0"/>
        <w:spacing w:after="0"/>
        <w:jc w:val="both"/>
        <w:rPr>
          <w:rFonts w:eastAsia="Times New Roman" w:cs="Times New Roman"/>
          <w:kern w:val="0"/>
          <w:sz w:val="24"/>
          <w:szCs w:val="24"/>
          <w:lang w:eastAsia="ru-RU"/>
        </w:rPr>
      </w:pPr>
      <w:r w:rsidRPr="004740CC">
        <w:rPr>
          <w:rFonts w:eastAsia="Times New Roman" w:cs="Times New Roman"/>
          <w:kern w:val="0"/>
          <w:sz w:val="24"/>
          <w:szCs w:val="24"/>
          <w:lang w:eastAsia="ru-RU"/>
        </w:rPr>
        <w:t>--------------------------------</w:t>
      </w:r>
    </w:p>
    <w:p w14:paraId="776080D0" w14:textId="77777777" w:rsidR="004740CC" w:rsidRPr="004740CC" w:rsidRDefault="004740CC" w:rsidP="004740CC">
      <w:pPr>
        <w:autoSpaceDE w:val="0"/>
        <w:autoSpaceDN w:val="0"/>
        <w:adjustRightInd w:val="0"/>
        <w:spacing w:before="260" w:after="0"/>
        <w:jc w:val="both"/>
        <w:rPr>
          <w:rFonts w:eastAsia="Times New Roman" w:cs="Times New Roman"/>
          <w:kern w:val="0"/>
          <w:sz w:val="20"/>
          <w:szCs w:val="20"/>
          <w:lang w:eastAsia="ru-RU"/>
        </w:rPr>
      </w:pPr>
      <w:bookmarkStart w:id="38" w:name="Par46"/>
      <w:bookmarkEnd w:id="38"/>
      <w:r w:rsidRPr="004740CC">
        <w:rPr>
          <w:rFonts w:eastAsia="Times New Roman" w:cs="Times New Roman"/>
          <w:kern w:val="0"/>
          <w:sz w:val="20"/>
          <w:szCs w:val="20"/>
          <w:lang w:eastAsia="ru-RU"/>
        </w:rPr>
        <w:t>&lt;*&gt; В качестве наименования и единицы измерения показателя, характеризующего содержание работы, указывается "количество работ (единиц)".</w:t>
      </w:r>
    </w:p>
    <w:p w14:paraId="4C3A99A2" w14:textId="77777777" w:rsidR="004740CC" w:rsidRPr="004740CC" w:rsidRDefault="004740CC" w:rsidP="004740CC">
      <w:pPr>
        <w:autoSpaceDE w:val="0"/>
        <w:autoSpaceDN w:val="0"/>
        <w:adjustRightInd w:val="0"/>
        <w:spacing w:before="260" w:after="0"/>
        <w:jc w:val="both"/>
        <w:rPr>
          <w:rFonts w:eastAsia="Times New Roman" w:cs="Times New Roman"/>
          <w:kern w:val="0"/>
          <w:sz w:val="20"/>
          <w:szCs w:val="20"/>
          <w:lang w:eastAsia="ru-RU"/>
        </w:rPr>
      </w:pPr>
      <w:bookmarkStart w:id="39" w:name="Par47"/>
      <w:bookmarkEnd w:id="39"/>
      <w:r w:rsidRPr="004740CC">
        <w:rPr>
          <w:rFonts w:eastAsia="Times New Roman" w:cs="Times New Roman"/>
          <w:kern w:val="0"/>
          <w:sz w:val="20"/>
          <w:szCs w:val="20"/>
          <w:lang w:eastAsia="ru-RU"/>
        </w:rPr>
        <w:t>&lt;**&gt; Определяется как сумма значений показателей, утвержденных в муниципальных заданиях муниципальных учреждений, оказывавших (выполнявших) соответствующую муниципальную услугу (работу) в отчетном финансовом году.</w:t>
      </w:r>
    </w:p>
    <w:p w14:paraId="7F24AF3E" w14:textId="77777777" w:rsidR="004740CC" w:rsidRPr="004740CC" w:rsidRDefault="004740CC" w:rsidP="004740CC">
      <w:pPr>
        <w:autoSpaceDE w:val="0"/>
        <w:autoSpaceDN w:val="0"/>
        <w:adjustRightInd w:val="0"/>
        <w:spacing w:before="260" w:after="0"/>
        <w:jc w:val="both"/>
        <w:rPr>
          <w:rFonts w:eastAsia="Times New Roman" w:cs="Times New Roman"/>
          <w:kern w:val="0"/>
          <w:sz w:val="20"/>
          <w:szCs w:val="20"/>
          <w:lang w:eastAsia="ru-RU"/>
        </w:rPr>
      </w:pPr>
      <w:bookmarkStart w:id="40" w:name="Par48"/>
      <w:bookmarkEnd w:id="40"/>
      <w:r w:rsidRPr="004740CC">
        <w:rPr>
          <w:rFonts w:eastAsia="Times New Roman" w:cs="Times New Roman"/>
          <w:kern w:val="0"/>
          <w:sz w:val="20"/>
          <w:szCs w:val="20"/>
          <w:lang w:eastAsia="ru-RU"/>
        </w:rPr>
        <w:t>&lt;***&gt; Определяется как сумма фактически исполненных муниципальными учреждениями значений показателей за отчетный финансовый год (согласно данным годовых отчетов об исполнении муниципальных заданий).</w:t>
      </w:r>
    </w:p>
    <w:p w14:paraId="3D63E418"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3C324F40" w14:textId="77777777" w:rsidR="004740CC" w:rsidRPr="004740CC" w:rsidRDefault="004740CC" w:rsidP="004740CC">
      <w:pPr>
        <w:autoSpaceDE w:val="0"/>
        <w:autoSpaceDN w:val="0"/>
        <w:adjustRightInd w:val="0"/>
        <w:spacing w:after="0"/>
        <w:rPr>
          <w:rFonts w:eastAsia="Times New Roman" w:cs="Times New Roman"/>
          <w:kern w:val="0"/>
          <w:sz w:val="24"/>
          <w:szCs w:val="24"/>
          <w:lang w:eastAsia="ru-RU"/>
        </w:rPr>
      </w:pPr>
    </w:p>
    <w:p w14:paraId="71171E9E" w14:textId="77777777" w:rsidR="004740CC" w:rsidRPr="004740CC" w:rsidRDefault="00D600D3" w:rsidP="004740CC">
      <w:pPr>
        <w:autoSpaceDE w:val="0"/>
        <w:autoSpaceDN w:val="0"/>
        <w:adjustRightInd w:val="0"/>
        <w:spacing w:after="0"/>
        <w:rPr>
          <w:rFonts w:eastAsia="Times New Roman" w:cs="Times New Roman"/>
          <w:color w:val="000000" w:themeColor="text1"/>
          <w:kern w:val="0"/>
          <w:sz w:val="24"/>
          <w:szCs w:val="24"/>
          <w:lang w:eastAsia="ru-RU"/>
        </w:rPr>
      </w:pPr>
      <w:r>
        <w:rPr>
          <w:rFonts w:eastAsia="Times New Roman" w:cs="Times New Roman"/>
          <w:color w:val="000000" w:themeColor="text1"/>
          <w:kern w:val="0"/>
          <w:sz w:val="24"/>
          <w:szCs w:val="24"/>
          <w:lang w:eastAsia="ru-RU"/>
        </w:rPr>
        <w:t xml:space="preserve">                                                                                                                                 </w:t>
      </w:r>
      <w:r w:rsidR="004740CC" w:rsidRPr="004740CC">
        <w:rPr>
          <w:rFonts w:eastAsia="Times New Roman" w:cs="Times New Roman"/>
          <w:color w:val="000000" w:themeColor="text1"/>
          <w:kern w:val="0"/>
          <w:sz w:val="24"/>
          <w:szCs w:val="24"/>
          <w:lang w:eastAsia="ru-RU"/>
        </w:rPr>
        <w:t>Приложение</w:t>
      </w:r>
    </w:p>
    <w:p w14:paraId="1EFE8178" w14:textId="77777777" w:rsidR="008A6960" w:rsidRPr="004740CC" w:rsidRDefault="00D600D3" w:rsidP="008A6960">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color w:val="000000" w:themeColor="text1"/>
          <w:kern w:val="0"/>
          <w:sz w:val="24"/>
          <w:szCs w:val="24"/>
          <w:lang w:eastAsia="ru-RU"/>
        </w:rPr>
        <w:t xml:space="preserve">                                                                                          </w:t>
      </w:r>
      <w:r w:rsidR="008A6960" w:rsidRPr="004740CC">
        <w:rPr>
          <w:rFonts w:eastAsia="Times New Roman" w:cs="Times New Roman"/>
          <w:kern w:val="0"/>
          <w:sz w:val="24"/>
          <w:szCs w:val="24"/>
          <w:lang w:eastAsia="ru-RU"/>
        </w:rPr>
        <w:t>к Порядку  формирования</w:t>
      </w:r>
    </w:p>
    <w:p w14:paraId="24B9ABFE" w14:textId="77777777" w:rsidR="008A6960" w:rsidRDefault="008A6960" w:rsidP="008A6960">
      <w:pPr>
        <w:autoSpaceDE w:val="0"/>
        <w:autoSpaceDN w:val="0"/>
        <w:adjustRightInd w:val="0"/>
        <w:spacing w:after="0"/>
        <w:jc w:val="right"/>
        <w:rPr>
          <w:rFonts w:eastAsia="Times New Roman" w:cs="Times New Roman"/>
          <w:kern w:val="0"/>
          <w:sz w:val="24"/>
          <w:szCs w:val="24"/>
          <w:lang w:eastAsia="ru-RU"/>
        </w:rPr>
      </w:pPr>
      <w:r w:rsidRPr="004740CC">
        <w:rPr>
          <w:rFonts w:eastAsia="Times New Roman" w:cs="Times New Roman"/>
          <w:kern w:val="0"/>
          <w:sz w:val="24"/>
          <w:szCs w:val="24"/>
          <w:lang w:eastAsia="ru-RU"/>
        </w:rPr>
        <w:t xml:space="preserve">муниципального задания </w:t>
      </w:r>
      <w:r>
        <w:rPr>
          <w:rFonts w:eastAsia="Times New Roman" w:cs="Times New Roman"/>
          <w:kern w:val="0"/>
          <w:sz w:val="24"/>
          <w:szCs w:val="24"/>
          <w:lang w:eastAsia="ru-RU"/>
        </w:rPr>
        <w:t xml:space="preserve">на оказание </w:t>
      </w:r>
    </w:p>
    <w:p w14:paraId="0207E91F" w14:textId="02E2DCE0" w:rsidR="008A6960" w:rsidRDefault="008A6960" w:rsidP="008A6960">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муниципальных услуг</w:t>
      </w:r>
      <w:r w:rsidR="00A07D91">
        <w:rPr>
          <w:rFonts w:eastAsia="Times New Roman" w:cs="Times New Roman"/>
          <w:kern w:val="0"/>
          <w:sz w:val="24"/>
          <w:szCs w:val="24"/>
          <w:lang w:eastAsia="ru-RU"/>
        </w:rPr>
        <w:t xml:space="preserve"> </w:t>
      </w:r>
      <w:r>
        <w:rPr>
          <w:rFonts w:eastAsia="Times New Roman" w:cs="Times New Roman"/>
          <w:kern w:val="0"/>
          <w:sz w:val="24"/>
          <w:szCs w:val="24"/>
          <w:lang w:eastAsia="ru-RU"/>
        </w:rPr>
        <w:t>(выполнение</w:t>
      </w:r>
    </w:p>
    <w:p w14:paraId="0487066F" w14:textId="77777777" w:rsidR="008A6960" w:rsidRDefault="008A6960" w:rsidP="008A6960">
      <w:pPr>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 xml:space="preserve"> работ)</w:t>
      </w:r>
      <w:r w:rsidRPr="004740CC">
        <w:rPr>
          <w:rFonts w:eastAsia="Times New Roman" w:cs="Times New Roman"/>
          <w:kern w:val="0"/>
          <w:sz w:val="24"/>
          <w:szCs w:val="24"/>
          <w:lang w:eastAsia="ru-RU"/>
        </w:rPr>
        <w:t xml:space="preserve"> и финансового обеспечения </w:t>
      </w:r>
    </w:p>
    <w:p w14:paraId="4B0E7E55" w14:textId="77777777" w:rsidR="008A6960" w:rsidRPr="004740CC" w:rsidRDefault="008A6960" w:rsidP="008A6960">
      <w:pPr>
        <w:tabs>
          <w:tab w:val="left" w:pos="5475"/>
          <w:tab w:val="left" w:pos="5865"/>
          <w:tab w:val="right" w:pos="9354"/>
        </w:tabs>
        <w:autoSpaceDE w:val="0"/>
        <w:autoSpaceDN w:val="0"/>
        <w:adjustRightInd w:val="0"/>
        <w:spacing w:after="0"/>
        <w:jc w:val="right"/>
        <w:rPr>
          <w:rFonts w:eastAsia="Times New Roman" w:cs="Times New Roman"/>
          <w:kern w:val="0"/>
          <w:sz w:val="24"/>
          <w:szCs w:val="24"/>
          <w:lang w:eastAsia="ru-RU"/>
        </w:rPr>
      </w:pPr>
      <w:r>
        <w:rPr>
          <w:rFonts w:eastAsia="Times New Roman" w:cs="Times New Roman"/>
          <w:kern w:val="0"/>
          <w:sz w:val="24"/>
          <w:szCs w:val="24"/>
          <w:lang w:eastAsia="ru-RU"/>
        </w:rPr>
        <w:tab/>
      </w:r>
      <w:r w:rsidRPr="004740CC">
        <w:rPr>
          <w:rFonts w:eastAsia="Times New Roman" w:cs="Times New Roman"/>
          <w:kern w:val="0"/>
          <w:sz w:val="24"/>
          <w:szCs w:val="24"/>
          <w:lang w:eastAsia="ru-RU"/>
        </w:rPr>
        <w:t>выполнения</w:t>
      </w:r>
      <w:r>
        <w:rPr>
          <w:rFonts w:eastAsia="Times New Roman" w:cs="Times New Roman"/>
          <w:kern w:val="0"/>
          <w:sz w:val="24"/>
          <w:szCs w:val="24"/>
          <w:lang w:eastAsia="ru-RU"/>
        </w:rPr>
        <w:t xml:space="preserve"> </w:t>
      </w:r>
      <w:r w:rsidRPr="004740CC">
        <w:rPr>
          <w:rFonts w:eastAsia="Times New Roman" w:cs="Times New Roman"/>
          <w:kern w:val="0"/>
          <w:sz w:val="24"/>
          <w:szCs w:val="24"/>
          <w:lang w:eastAsia="ru-RU"/>
        </w:rPr>
        <w:t>муниципального задания</w:t>
      </w:r>
    </w:p>
    <w:p w14:paraId="06116195" w14:textId="77777777" w:rsidR="004740CC" w:rsidRPr="004740CC" w:rsidRDefault="004740CC" w:rsidP="008A6960">
      <w:pPr>
        <w:autoSpaceDE w:val="0"/>
        <w:autoSpaceDN w:val="0"/>
        <w:adjustRightInd w:val="0"/>
        <w:spacing w:after="0"/>
        <w:jc w:val="both"/>
        <w:rPr>
          <w:rFonts w:eastAsia="Times New Roman" w:cs="Times New Roman"/>
          <w:color w:val="000000" w:themeColor="text1"/>
          <w:kern w:val="0"/>
          <w:sz w:val="24"/>
          <w:szCs w:val="24"/>
          <w:lang w:eastAsia="ru-RU"/>
        </w:rPr>
      </w:pPr>
    </w:p>
    <w:p w14:paraId="63D94C18"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p>
    <w:p w14:paraId="2249330D" w14:textId="77777777" w:rsidR="004740CC" w:rsidRPr="004740CC" w:rsidRDefault="004740CC" w:rsidP="004740CC">
      <w:pPr>
        <w:autoSpaceDE w:val="0"/>
        <w:autoSpaceDN w:val="0"/>
        <w:adjustRightInd w:val="0"/>
        <w:spacing w:after="0"/>
        <w:jc w:val="right"/>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Форма</w:t>
      </w:r>
    </w:p>
    <w:p w14:paraId="6D3836A3"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p>
    <w:p w14:paraId="2094FEE8"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bookmarkStart w:id="41" w:name="P777"/>
      <w:bookmarkEnd w:id="41"/>
      <w:r w:rsidRPr="004740CC">
        <w:rPr>
          <w:rFonts w:eastAsia="Times New Roman" w:cs="Times New Roman"/>
          <w:color w:val="000000" w:themeColor="text1"/>
          <w:kern w:val="0"/>
          <w:sz w:val="24"/>
          <w:szCs w:val="24"/>
          <w:lang w:eastAsia="ru-RU"/>
        </w:rPr>
        <w:t>Информация об изменениях объема субсидии на финансовое обеспечение выполнения муниципального задания</w:t>
      </w:r>
    </w:p>
    <w:p w14:paraId="0F03CF25"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в _____ году по состоянию на отчетную дату (1 апреля, 1 июля, 1 октября, 31 декабря)</w:t>
      </w:r>
    </w:p>
    <w:p w14:paraId="202E6F26"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____________________________________________________________</w:t>
      </w:r>
    </w:p>
    <w:p w14:paraId="306ABAD4"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(Наименование муниципального учреждения)</w:t>
      </w:r>
    </w:p>
    <w:p w14:paraId="098E2F6F"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04"/>
        <w:gridCol w:w="1474"/>
        <w:gridCol w:w="2268"/>
        <w:gridCol w:w="2268"/>
        <w:gridCol w:w="1814"/>
      </w:tblGrid>
      <w:tr w:rsidR="004740CC" w:rsidRPr="004740CC" w14:paraId="65F65406" w14:textId="77777777" w:rsidTr="0046603D">
        <w:tc>
          <w:tcPr>
            <w:tcW w:w="5500" w:type="dxa"/>
            <w:gridSpan w:val="4"/>
            <w:vAlign w:val="center"/>
          </w:tcPr>
          <w:p w14:paraId="2EBE75B0"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Объем субсидии на выполнение муниципального задания на текущий финансовый год (по состоянию на первое число отчетного периода) (тыс. руб.)</w:t>
            </w:r>
          </w:p>
        </w:tc>
        <w:tc>
          <w:tcPr>
            <w:tcW w:w="4082" w:type="dxa"/>
            <w:gridSpan w:val="2"/>
            <w:vAlign w:val="center"/>
          </w:tcPr>
          <w:p w14:paraId="5BB5BBE6"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Правовой акт об утверждении муниципального задания</w:t>
            </w:r>
          </w:p>
        </w:tc>
      </w:tr>
      <w:tr w:rsidR="004740CC" w:rsidRPr="004740CC" w14:paraId="65A47AB2" w14:textId="77777777" w:rsidTr="0046603D">
        <w:tc>
          <w:tcPr>
            <w:tcW w:w="5500" w:type="dxa"/>
            <w:gridSpan w:val="4"/>
          </w:tcPr>
          <w:p w14:paraId="3602527B"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4082" w:type="dxa"/>
            <w:gridSpan w:val="2"/>
          </w:tcPr>
          <w:p w14:paraId="12230C88"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r>
      <w:tr w:rsidR="004740CC" w:rsidRPr="004740CC" w14:paraId="1BEE3800" w14:textId="77777777" w:rsidTr="0046603D">
        <w:tc>
          <w:tcPr>
            <w:tcW w:w="9582" w:type="dxa"/>
            <w:gridSpan w:val="6"/>
          </w:tcPr>
          <w:p w14:paraId="7203EED4"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 xml:space="preserve">Вносимые изменения </w:t>
            </w:r>
            <w:hyperlink w:anchor="P810" w:history="1">
              <w:r w:rsidRPr="004740CC">
                <w:rPr>
                  <w:rFonts w:eastAsia="Times New Roman" w:cs="Times New Roman"/>
                  <w:color w:val="000000" w:themeColor="text1"/>
                  <w:kern w:val="0"/>
                  <w:sz w:val="24"/>
                  <w:szCs w:val="24"/>
                  <w:lang w:eastAsia="ru-RU"/>
                </w:rPr>
                <w:t>&lt;1&gt;</w:t>
              </w:r>
            </w:hyperlink>
          </w:p>
        </w:tc>
      </w:tr>
      <w:tr w:rsidR="004740CC" w:rsidRPr="004740CC" w14:paraId="35FBF319" w14:textId="77777777" w:rsidTr="0046603D">
        <w:tc>
          <w:tcPr>
            <w:tcW w:w="454" w:type="dxa"/>
            <w:vAlign w:val="center"/>
          </w:tcPr>
          <w:p w14:paraId="1CE70A94"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N</w:t>
            </w:r>
          </w:p>
          <w:p w14:paraId="668D9A8B"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пп</w:t>
            </w:r>
          </w:p>
        </w:tc>
        <w:tc>
          <w:tcPr>
            <w:tcW w:w="1304" w:type="dxa"/>
            <w:vAlign w:val="center"/>
          </w:tcPr>
          <w:p w14:paraId="616EAAF9"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Дата изменения объема субсидии</w:t>
            </w:r>
          </w:p>
        </w:tc>
        <w:tc>
          <w:tcPr>
            <w:tcW w:w="1474" w:type="dxa"/>
            <w:vAlign w:val="center"/>
          </w:tcPr>
          <w:p w14:paraId="6DA2028C"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Объем субсидии (тыс. руб.)</w:t>
            </w:r>
          </w:p>
        </w:tc>
        <w:tc>
          <w:tcPr>
            <w:tcW w:w="2268" w:type="dxa"/>
            <w:vAlign w:val="center"/>
          </w:tcPr>
          <w:p w14:paraId="7B48AADE"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Правовой акт о внесении изменений в муниципальное задание (дата, номер, наименование правового акта)</w:t>
            </w:r>
          </w:p>
        </w:tc>
        <w:tc>
          <w:tcPr>
            <w:tcW w:w="2268" w:type="dxa"/>
            <w:vAlign w:val="center"/>
          </w:tcPr>
          <w:p w14:paraId="2DD00A26"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 xml:space="preserve">Краткое содержание вносимых в муниципальное задание изменений </w:t>
            </w:r>
            <w:hyperlink w:anchor="P811" w:history="1">
              <w:r w:rsidRPr="004740CC">
                <w:rPr>
                  <w:rFonts w:eastAsia="Times New Roman" w:cs="Times New Roman"/>
                  <w:color w:val="000000" w:themeColor="text1"/>
                  <w:kern w:val="0"/>
                  <w:sz w:val="24"/>
                  <w:szCs w:val="24"/>
                  <w:lang w:eastAsia="ru-RU"/>
                </w:rPr>
                <w:t>&lt;2&gt;</w:t>
              </w:r>
            </w:hyperlink>
          </w:p>
        </w:tc>
        <w:tc>
          <w:tcPr>
            <w:tcW w:w="1814" w:type="dxa"/>
            <w:vAlign w:val="center"/>
          </w:tcPr>
          <w:p w14:paraId="21222541" w14:textId="77777777" w:rsidR="004740CC" w:rsidRPr="004740CC" w:rsidRDefault="004740CC" w:rsidP="004740CC">
            <w:pPr>
              <w:autoSpaceDE w:val="0"/>
              <w:autoSpaceDN w:val="0"/>
              <w:adjustRightInd w:val="0"/>
              <w:spacing w:after="0"/>
              <w:jc w:val="center"/>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 xml:space="preserve">Комментарий </w:t>
            </w:r>
            <w:hyperlink w:anchor="P812" w:history="1">
              <w:r w:rsidRPr="004740CC">
                <w:rPr>
                  <w:rFonts w:eastAsia="Times New Roman" w:cs="Times New Roman"/>
                  <w:color w:val="000000" w:themeColor="text1"/>
                  <w:kern w:val="0"/>
                  <w:sz w:val="24"/>
                  <w:szCs w:val="24"/>
                  <w:lang w:eastAsia="ru-RU"/>
                </w:rPr>
                <w:t>&lt;3&gt;</w:t>
              </w:r>
            </w:hyperlink>
          </w:p>
        </w:tc>
      </w:tr>
      <w:tr w:rsidR="004740CC" w:rsidRPr="004740CC" w14:paraId="4BC527D6" w14:textId="77777777" w:rsidTr="0046603D">
        <w:tc>
          <w:tcPr>
            <w:tcW w:w="454" w:type="dxa"/>
          </w:tcPr>
          <w:p w14:paraId="1DA9E0AC"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1304" w:type="dxa"/>
          </w:tcPr>
          <w:p w14:paraId="191CF11E"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1474" w:type="dxa"/>
          </w:tcPr>
          <w:p w14:paraId="065ABC15"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2268" w:type="dxa"/>
          </w:tcPr>
          <w:p w14:paraId="61EE1D3C"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2268" w:type="dxa"/>
          </w:tcPr>
          <w:p w14:paraId="06E47C10"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1814" w:type="dxa"/>
          </w:tcPr>
          <w:p w14:paraId="06782F8F"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r>
      <w:tr w:rsidR="004740CC" w:rsidRPr="004740CC" w14:paraId="55876202" w14:textId="77777777" w:rsidTr="0046603D">
        <w:tc>
          <w:tcPr>
            <w:tcW w:w="454" w:type="dxa"/>
          </w:tcPr>
          <w:p w14:paraId="659620FF"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1304" w:type="dxa"/>
          </w:tcPr>
          <w:p w14:paraId="4B7CB1D3"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1474" w:type="dxa"/>
          </w:tcPr>
          <w:p w14:paraId="09BEC7AB"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2268" w:type="dxa"/>
          </w:tcPr>
          <w:p w14:paraId="76FEA0B1"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2268" w:type="dxa"/>
          </w:tcPr>
          <w:p w14:paraId="2167A1A3"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c>
          <w:tcPr>
            <w:tcW w:w="1814" w:type="dxa"/>
          </w:tcPr>
          <w:p w14:paraId="1FB09D18" w14:textId="77777777" w:rsidR="004740CC" w:rsidRPr="004740CC" w:rsidRDefault="004740CC" w:rsidP="004740CC">
            <w:pPr>
              <w:autoSpaceDE w:val="0"/>
              <w:autoSpaceDN w:val="0"/>
              <w:adjustRightInd w:val="0"/>
              <w:spacing w:after="0"/>
              <w:rPr>
                <w:rFonts w:eastAsia="Times New Roman" w:cs="Times New Roman"/>
                <w:color w:val="000000" w:themeColor="text1"/>
                <w:kern w:val="0"/>
                <w:sz w:val="24"/>
                <w:szCs w:val="24"/>
                <w:lang w:eastAsia="ru-RU"/>
              </w:rPr>
            </w:pPr>
          </w:p>
        </w:tc>
      </w:tr>
    </w:tbl>
    <w:p w14:paraId="45C7BAB9"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p>
    <w:p w14:paraId="1A531670"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r w:rsidRPr="004740CC">
        <w:rPr>
          <w:rFonts w:eastAsia="Times New Roman" w:cs="Times New Roman"/>
          <w:color w:val="000000" w:themeColor="text1"/>
          <w:kern w:val="0"/>
          <w:sz w:val="24"/>
          <w:szCs w:val="24"/>
          <w:lang w:eastAsia="ru-RU"/>
        </w:rPr>
        <w:t>--------------------------------</w:t>
      </w:r>
    </w:p>
    <w:p w14:paraId="00908841"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bookmarkStart w:id="42" w:name="P810"/>
      <w:bookmarkEnd w:id="42"/>
      <w:r w:rsidRPr="004740CC">
        <w:rPr>
          <w:rFonts w:eastAsia="Times New Roman" w:cs="Times New Roman"/>
          <w:color w:val="000000" w:themeColor="text1"/>
          <w:kern w:val="0"/>
          <w:sz w:val="24"/>
          <w:szCs w:val="24"/>
          <w:lang w:eastAsia="ru-RU"/>
        </w:rPr>
        <w:t>&lt;1&gt; Изменения указываются нарастающим итогом с начала года.</w:t>
      </w:r>
    </w:p>
    <w:p w14:paraId="43C7D69E"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bookmarkStart w:id="43" w:name="P811"/>
      <w:bookmarkEnd w:id="43"/>
      <w:r w:rsidRPr="004740CC">
        <w:rPr>
          <w:rFonts w:eastAsia="Times New Roman" w:cs="Times New Roman"/>
          <w:color w:val="000000" w:themeColor="text1"/>
          <w:kern w:val="0"/>
          <w:sz w:val="24"/>
          <w:szCs w:val="24"/>
          <w:lang w:eastAsia="ru-RU"/>
        </w:rPr>
        <w:t>&lt;2&gt; Указывается наименование муниципальных услуг (работ), у которых были изменены значения показателей объема и (или) качества (указывается прежнее и новое значение соответствующих показателей).</w:t>
      </w:r>
    </w:p>
    <w:p w14:paraId="64813D4B"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bookmarkStart w:id="44" w:name="P812"/>
      <w:bookmarkEnd w:id="44"/>
      <w:r w:rsidRPr="004740CC">
        <w:rPr>
          <w:rFonts w:eastAsia="Times New Roman" w:cs="Times New Roman"/>
          <w:color w:val="000000" w:themeColor="text1"/>
          <w:kern w:val="0"/>
          <w:sz w:val="24"/>
          <w:szCs w:val="24"/>
          <w:lang w:eastAsia="ru-RU"/>
        </w:rPr>
        <w:t>&lt;3&gt; Заполняется в случае, если изменение объема субсидии не сопровождалось изменением муниципального задания (указываются причины невнесения соответствующих изменений).</w:t>
      </w:r>
    </w:p>
    <w:p w14:paraId="4D196001" w14:textId="77777777" w:rsidR="004740CC" w:rsidRPr="004740CC" w:rsidRDefault="004740CC" w:rsidP="004740CC">
      <w:pPr>
        <w:autoSpaceDE w:val="0"/>
        <w:autoSpaceDN w:val="0"/>
        <w:adjustRightInd w:val="0"/>
        <w:spacing w:after="0"/>
        <w:jc w:val="both"/>
        <w:rPr>
          <w:rFonts w:eastAsia="Times New Roman" w:cs="Times New Roman"/>
          <w:color w:val="000000" w:themeColor="text1"/>
          <w:kern w:val="0"/>
          <w:sz w:val="24"/>
          <w:szCs w:val="24"/>
          <w:lang w:eastAsia="ru-RU"/>
        </w:rPr>
      </w:pPr>
    </w:p>
    <w:p w14:paraId="6020DDD9" w14:textId="77777777" w:rsidR="00CB5D3D" w:rsidRPr="00CB5D3D" w:rsidRDefault="00CB5D3D" w:rsidP="00CB5D3D">
      <w:pPr>
        <w:spacing w:after="0"/>
        <w:jc w:val="center"/>
        <w:rPr>
          <w:rFonts w:eastAsia="Times New Roman" w:cs="Times New Roman"/>
          <w:kern w:val="0"/>
          <w:sz w:val="24"/>
          <w:szCs w:val="24"/>
          <w:lang w:eastAsia="ru-RU"/>
        </w:rPr>
      </w:pPr>
    </w:p>
    <w:p w14:paraId="67EBC783" w14:textId="77777777" w:rsidR="00CB5D3D" w:rsidRPr="00CB5D3D" w:rsidRDefault="00CB5D3D" w:rsidP="00CB5D3D">
      <w:pPr>
        <w:spacing w:after="0"/>
        <w:jc w:val="center"/>
        <w:rPr>
          <w:rFonts w:eastAsia="Times New Roman" w:cs="Times New Roman"/>
          <w:kern w:val="0"/>
          <w:sz w:val="24"/>
          <w:szCs w:val="24"/>
          <w:lang w:eastAsia="ru-RU"/>
        </w:rPr>
      </w:pPr>
    </w:p>
    <w:sectPr w:rsidR="00CB5D3D" w:rsidRPr="00CB5D3D"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E3561" w14:textId="77777777" w:rsidR="00DE506D" w:rsidRDefault="00DE506D" w:rsidP="00881970">
      <w:pPr>
        <w:spacing w:after="0"/>
      </w:pPr>
      <w:r>
        <w:separator/>
      </w:r>
    </w:p>
  </w:endnote>
  <w:endnote w:type="continuationSeparator" w:id="0">
    <w:p w14:paraId="5BDF9ED1" w14:textId="77777777" w:rsidR="00DE506D" w:rsidRDefault="00DE506D" w:rsidP="00881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1581F" w14:textId="77777777" w:rsidR="00A309FD" w:rsidRDefault="00A309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9E76E" w14:textId="77777777" w:rsidR="00DE506D" w:rsidRDefault="00DE506D" w:rsidP="00881970">
      <w:pPr>
        <w:spacing w:after="0"/>
      </w:pPr>
      <w:r>
        <w:separator/>
      </w:r>
    </w:p>
  </w:footnote>
  <w:footnote w:type="continuationSeparator" w:id="0">
    <w:p w14:paraId="3B632B91" w14:textId="77777777" w:rsidR="00DE506D" w:rsidRDefault="00DE506D" w:rsidP="008819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478451"/>
      <w:docPartObj>
        <w:docPartGallery w:val="Page Numbers (Top of Page)"/>
        <w:docPartUnique/>
      </w:docPartObj>
    </w:sdtPr>
    <w:sdtContent>
      <w:p w14:paraId="3F3C501D" w14:textId="1AF15ABF" w:rsidR="00A309FD" w:rsidRDefault="00A309FD">
        <w:pPr>
          <w:pStyle w:val="a6"/>
          <w:jc w:val="center"/>
        </w:pPr>
        <w:r>
          <w:fldChar w:fldCharType="begin"/>
        </w:r>
        <w:r>
          <w:instrText>PAGE   \* MERGEFORMAT</w:instrText>
        </w:r>
        <w:r>
          <w:fldChar w:fldCharType="separate"/>
        </w:r>
        <w:r w:rsidR="009B541B">
          <w:rPr>
            <w:noProof/>
          </w:rPr>
          <w:t>4</w:t>
        </w:r>
        <w:r>
          <w:fldChar w:fldCharType="end"/>
        </w:r>
      </w:p>
    </w:sdtContent>
  </w:sdt>
  <w:p w14:paraId="77B2F97A" w14:textId="77777777" w:rsidR="00A309FD" w:rsidRDefault="00A309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D1383"/>
    <w:multiLevelType w:val="hybridMultilevel"/>
    <w:tmpl w:val="A238B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7D7139"/>
    <w:multiLevelType w:val="hybridMultilevel"/>
    <w:tmpl w:val="D144B0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260FFB"/>
    <w:multiLevelType w:val="hybridMultilevel"/>
    <w:tmpl w:val="8C04036C"/>
    <w:lvl w:ilvl="0" w:tplc="876817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B7"/>
    <w:rsid w:val="00003FD9"/>
    <w:rsid w:val="00066848"/>
    <w:rsid w:val="0007611B"/>
    <w:rsid w:val="00081F92"/>
    <w:rsid w:val="000A12DC"/>
    <w:rsid w:val="000E7E5F"/>
    <w:rsid w:val="00134DEE"/>
    <w:rsid w:val="001602E4"/>
    <w:rsid w:val="00186720"/>
    <w:rsid w:val="001E4C64"/>
    <w:rsid w:val="001F0CD4"/>
    <w:rsid w:val="00200C22"/>
    <w:rsid w:val="0021247A"/>
    <w:rsid w:val="0023681C"/>
    <w:rsid w:val="002E1271"/>
    <w:rsid w:val="002F05B7"/>
    <w:rsid w:val="00300EE5"/>
    <w:rsid w:val="00324226"/>
    <w:rsid w:val="00387783"/>
    <w:rsid w:val="003B64A7"/>
    <w:rsid w:val="003F3DD3"/>
    <w:rsid w:val="0044239D"/>
    <w:rsid w:val="004532C6"/>
    <w:rsid w:val="0046071D"/>
    <w:rsid w:val="00460C19"/>
    <w:rsid w:val="0046603D"/>
    <w:rsid w:val="004740CC"/>
    <w:rsid w:val="004822CB"/>
    <w:rsid w:val="004954E1"/>
    <w:rsid w:val="004B4DEF"/>
    <w:rsid w:val="004C0D42"/>
    <w:rsid w:val="004E09FF"/>
    <w:rsid w:val="004F2698"/>
    <w:rsid w:val="005112C4"/>
    <w:rsid w:val="00537D1C"/>
    <w:rsid w:val="005951BE"/>
    <w:rsid w:val="005A1A2A"/>
    <w:rsid w:val="005B233A"/>
    <w:rsid w:val="005C58B4"/>
    <w:rsid w:val="005E1B36"/>
    <w:rsid w:val="00641755"/>
    <w:rsid w:val="006B0FA0"/>
    <w:rsid w:val="006C0B77"/>
    <w:rsid w:val="006C6AD7"/>
    <w:rsid w:val="0075666C"/>
    <w:rsid w:val="007D60E8"/>
    <w:rsid w:val="007F4C40"/>
    <w:rsid w:val="00814ADA"/>
    <w:rsid w:val="008242FF"/>
    <w:rsid w:val="0082590A"/>
    <w:rsid w:val="008320F2"/>
    <w:rsid w:val="00853885"/>
    <w:rsid w:val="00870751"/>
    <w:rsid w:val="00881970"/>
    <w:rsid w:val="008A6960"/>
    <w:rsid w:val="008E10B7"/>
    <w:rsid w:val="00922C48"/>
    <w:rsid w:val="00934E6C"/>
    <w:rsid w:val="00967ACB"/>
    <w:rsid w:val="00991A4E"/>
    <w:rsid w:val="009B541B"/>
    <w:rsid w:val="009E3B4A"/>
    <w:rsid w:val="009F3059"/>
    <w:rsid w:val="00A07D91"/>
    <w:rsid w:val="00A309FD"/>
    <w:rsid w:val="00A60380"/>
    <w:rsid w:val="00AA7944"/>
    <w:rsid w:val="00AE7FAF"/>
    <w:rsid w:val="00B21832"/>
    <w:rsid w:val="00B64FE0"/>
    <w:rsid w:val="00B73636"/>
    <w:rsid w:val="00B915B7"/>
    <w:rsid w:val="00BA5ACF"/>
    <w:rsid w:val="00C5403D"/>
    <w:rsid w:val="00C6314E"/>
    <w:rsid w:val="00CA6E2C"/>
    <w:rsid w:val="00CB5D3D"/>
    <w:rsid w:val="00CC3366"/>
    <w:rsid w:val="00CF2FD1"/>
    <w:rsid w:val="00D600D3"/>
    <w:rsid w:val="00D656C3"/>
    <w:rsid w:val="00D77347"/>
    <w:rsid w:val="00DA2691"/>
    <w:rsid w:val="00DC2A70"/>
    <w:rsid w:val="00DE506D"/>
    <w:rsid w:val="00E128C0"/>
    <w:rsid w:val="00E712AA"/>
    <w:rsid w:val="00E90869"/>
    <w:rsid w:val="00EA4871"/>
    <w:rsid w:val="00EA4A01"/>
    <w:rsid w:val="00EA59DF"/>
    <w:rsid w:val="00EB0B35"/>
    <w:rsid w:val="00EC0D92"/>
    <w:rsid w:val="00EC5CDF"/>
    <w:rsid w:val="00ED0CD9"/>
    <w:rsid w:val="00ED1850"/>
    <w:rsid w:val="00ED45A8"/>
    <w:rsid w:val="00EE201F"/>
    <w:rsid w:val="00EE4070"/>
    <w:rsid w:val="00EE64C2"/>
    <w:rsid w:val="00EF0EE9"/>
    <w:rsid w:val="00F10B5A"/>
    <w:rsid w:val="00F12C76"/>
    <w:rsid w:val="00F26BBF"/>
    <w:rsid w:val="00F97D1B"/>
    <w:rsid w:val="00FB5887"/>
    <w:rsid w:val="00FC7177"/>
    <w:rsid w:val="00FD3163"/>
    <w:rsid w:val="00FE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03DD"/>
  <w15:docId w15:val="{BA842CEC-35EC-4E9B-B3CD-EB6B1DF5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FA0"/>
    <w:rPr>
      <w:color w:val="0563C1" w:themeColor="hyperlink"/>
      <w:u w:val="single"/>
    </w:rPr>
  </w:style>
  <w:style w:type="character" w:customStyle="1" w:styleId="1">
    <w:name w:val="Неразрешенное упоминание1"/>
    <w:basedOn w:val="a0"/>
    <w:uiPriority w:val="99"/>
    <w:semiHidden/>
    <w:unhideWhenUsed/>
    <w:rsid w:val="006B0FA0"/>
    <w:rPr>
      <w:color w:val="605E5C"/>
      <w:shd w:val="clear" w:color="auto" w:fill="E1DFDD"/>
    </w:rPr>
  </w:style>
  <w:style w:type="paragraph" w:styleId="a4">
    <w:name w:val="List Paragraph"/>
    <w:basedOn w:val="a"/>
    <w:uiPriority w:val="34"/>
    <w:qFormat/>
    <w:rsid w:val="000A12DC"/>
    <w:pPr>
      <w:ind w:left="720"/>
      <w:contextualSpacing/>
    </w:pPr>
  </w:style>
  <w:style w:type="numbering" w:customStyle="1" w:styleId="10">
    <w:name w:val="Нет списка1"/>
    <w:next w:val="a2"/>
    <w:uiPriority w:val="99"/>
    <w:semiHidden/>
    <w:unhideWhenUsed/>
    <w:rsid w:val="004740CC"/>
  </w:style>
  <w:style w:type="paragraph" w:customStyle="1" w:styleId="ConsPlusNormal">
    <w:name w:val="ConsPlusNormal"/>
    <w:rsid w:val="004740CC"/>
    <w:pPr>
      <w:autoSpaceDE w:val="0"/>
      <w:autoSpaceDN w:val="0"/>
      <w:adjustRightInd w:val="0"/>
      <w:spacing w:after="0" w:line="240" w:lineRule="auto"/>
    </w:pPr>
    <w:rPr>
      <w:rFonts w:ascii="Arial" w:eastAsia="Times New Roman" w:hAnsi="Arial" w:cs="Arial"/>
      <w:kern w:val="0"/>
      <w:sz w:val="20"/>
      <w:szCs w:val="20"/>
      <w:lang w:eastAsia="ru-RU"/>
    </w:rPr>
  </w:style>
  <w:style w:type="character" w:styleId="a5">
    <w:name w:val="line number"/>
    <w:basedOn w:val="a0"/>
    <w:uiPriority w:val="99"/>
    <w:semiHidden/>
    <w:unhideWhenUsed/>
    <w:rsid w:val="00CC3366"/>
  </w:style>
  <w:style w:type="paragraph" w:styleId="a6">
    <w:name w:val="header"/>
    <w:basedOn w:val="a"/>
    <w:link w:val="a7"/>
    <w:uiPriority w:val="99"/>
    <w:unhideWhenUsed/>
    <w:rsid w:val="00881970"/>
    <w:pPr>
      <w:tabs>
        <w:tab w:val="center" w:pos="4677"/>
        <w:tab w:val="right" w:pos="9355"/>
      </w:tabs>
      <w:spacing w:after="0"/>
    </w:pPr>
  </w:style>
  <w:style w:type="character" w:customStyle="1" w:styleId="a7">
    <w:name w:val="Верхний колонтитул Знак"/>
    <w:basedOn w:val="a0"/>
    <w:link w:val="a6"/>
    <w:uiPriority w:val="99"/>
    <w:rsid w:val="00881970"/>
    <w:rPr>
      <w:rFonts w:ascii="Times New Roman" w:hAnsi="Times New Roman"/>
      <w:sz w:val="28"/>
    </w:rPr>
  </w:style>
  <w:style w:type="paragraph" w:styleId="a8">
    <w:name w:val="footer"/>
    <w:basedOn w:val="a"/>
    <w:link w:val="a9"/>
    <w:uiPriority w:val="99"/>
    <w:unhideWhenUsed/>
    <w:rsid w:val="00881970"/>
    <w:pPr>
      <w:tabs>
        <w:tab w:val="center" w:pos="4677"/>
        <w:tab w:val="right" w:pos="9355"/>
      </w:tabs>
      <w:spacing w:after="0"/>
    </w:pPr>
  </w:style>
  <w:style w:type="character" w:customStyle="1" w:styleId="a9">
    <w:name w:val="Нижний колонтитул Знак"/>
    <w:basedOn w:val="a0"/>
    <w:link w:val="a8"/>
    <w:uiPriority w:val="99"/>
    <w:rsid w:val="00881970"/>
    <w:rPr>
      <w:rFonts w:ascii="Times New Roman" w:hAnsi="Times New Roman"/>
      <w:sz w:val="28"/>
    </w:rPr>
  </w:style>
  <w:style w:type="paragraph" w:styleId="aa">
    <w:name w:val="Balloon Text"/>
    <w:basedOn w:val="a"/>
    <w:link w:val="ab"/>
    <w:uiPriority w:val="99"/>
    <w:semiHidden/>
    <w:unhideWhenUsed/>
    <w:rsid w:val="001F0CD4"/>
    <w:pPr>
      <w:spacing w:after="0"/>
    </w:pPr>
    <w:rPr>
      <w:rFonts w:ascii="Tahoma" w:hAnsi="Tahoma" w:cs="Tahoma"/>
      <w:sz w:val="16"/>
      <w:szCs w:val="16"/>
    </w:rPr>
  </w:style>
  <w:style w:type="character" w:customStyle="1" w:styleId="ab">
    <w:name w:val="Текст выноски Знак"/>
    <w:basedOn w:val="a0"/>
    <w:link w:val="aa"/>
    <w:uiPriority w:val="99"/>
    <w:semiHidden/>
    <w:rsid w:val="001F0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BC51461516C343073285C8C52F41D5759A54AFF5837B538312E60ED061FFA91D4D907D54FE905893B3B53DCFb9d5E" TargetMode="External"/><Relationship Id="rId21" Type="http://schemas.openxmlformats.org/officeDocument/2006/relationships/header" Target="header1.xml"/><Relationship Id="rId42" Type="http://schemas.openxmlformats.org/officeDocument/2006/relationships/hyperlink" Target="consultantplus://offline/ref=87CE5992B15BA8B7C43256307CC130F50F0030D012E8CDF6D719976FF2872780287AB683DAB058E835E9544B9CE328191F8950D7F5zDHCG" TargetMode="External"/><Relationship Id="rId47" Type="http://schemas.openxmlformats.org/officeDocument/2006/relationships/hyperlink" Target="consultantplus://offline/ref=EA3C5D30B8A5E6C29DF2F79FACF56B5F9650D2B5B209E77189ECDE47046489B7C1D4B9C502FF816B439489BCE736F999553DA52406X7KCG" TargetMode="External"/><Relationship Id="rId63" Type="http://schemas.openxmlformats.org/officeDocument/2006/relationships/hyperlink" Target="consultantplus://offline/ref=A5861143EBB1BE7754D08ABAC202E1571D3088C1FDB55838661C249D78750A9CEB47C9B64EA8FEECD40C96CB61A4C0DE999CC7355BuFR3G" TargetMode="External"/><Relationship Id="rId68" Type="http://schemas.openxmlformats.org/officeDocument/2006/relationships/hyperlink" Target="consultantplus://offline/ref=A5861143EBB1BE7754D08ABAC202E1571D3088C1FDB55838661C249D78750A9CEB47C9B64EAEFEECD40C96CB61A4C0DE999CC7355BuFR3G"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2D7EE2F14C65497FBB30F296028F86AAE01EB3500861E2B937E24CAA452128FD4FFF408889E764D642BB0789ED64A7C09DF8C62C0F89B2AE1062D3FxEtCF" TargetMode="External"/><Relationship Id="rId29" Type="http://schemas.openxmlformats.org/officeDocument/2006/relationships/hyperlink" Target="consultantplus://offline/ref=CFBAA9F6546FFCB694A76B49C732B5076FE1DF859B0C377D3FEC98A47F78DAA023AEA9BAB0C1D509E43216E0E090E166523553F577jFdCF" TargetMode="External"/><Relationship Id="rId11" Type="http://schemas.openxmlformats.org/officeDocument/2006/relationships/hyperlink" Target="consultantplus://offline/ref=92A95F937A024A4EDB1E222E4747DFE95A1999238C4463EF8607D99BC920CFECB5B8D8B2AE93A09AP1V0I" TargetMode="External"/><Relationship Id="rId24" Type="http://schemas.openxmlformats.org/officeDocument/2006/relationships/hyperlink" Target="consultantplus://offline/ref=EFBC51461516C343073285C8C52F41D5759A54AFF5837B538312E60ED061FFA91D4D907D54FE905893B3B53DCFb9d5E" TargetMode="External"/><Relationship Id="rId32" Type="http://schemas.openxmlformats.org/officeDocument/2006/relationships/hyperlink" Target="consultantplus://offline/ref=87CE5992B15BA8B7C43256307CC130F50F0030D012E8CDF6D719976FF2872780287AB683DAB058E835E9544B9CE328191F8950D7F5zDHCG" TargetMode="External"/><Relationship Id="rId37" Type="http://schemas.openxmlformats.org/officeDocument/2006/relationships/hyperlink" Target="consultantplus://offline/ref=87CE5992B15BA8B7C43256307CC130F50F0030D012E8CDF6D719976FF2872780287AB683DAB058E835E9544B9CE328191F8950D7F5zDHCG" TargetMode="External"/><Relationship Id="rId40" Type="http://schemas.openxmlformats.org/officeDocument/2006/relationships/hyperlink" Target="consultantplus://offline/ref=87CE5992B15BA8B7C43256307CC130F50F0030D012E8CDF6D719976FF2872780287AB683DAB258E835E9544B9CE328191F8950D7F5zDHCG" TargetMode="External"/><Relationship Id="rId45" Type="http://schemas.openxmlformats.org/officeDocument/2006/relationships/hyperlink" Target="consultantplus://offline/ref=87CE5992B15BA8B7C43256307CC130F50F0030D012E8CDF6D719976FF2872780287AB683DAB058E835E9544B9CE328191F8950D7F5zDHCG" TargetMode="External"/><Relationship Id="rId53" Type="http://schemas.openxmlformats.org/officeDocument/2006/relationships/hyperlink" Target="consultantplus://offline/ref=EA3C5D30B8A5E6C29DF2F79FACF56B5F9650D2B5B209E77189ECDE47046489B7C1D4B9C502FF816B439489BCE736F999553DA52406X7KCG" TargetMode="External"/><Relationship Id="rId58" Type="http://schemas.openxmlformats.org/officeDocument/2006/relationships/hyperlink" Target="consultantplus://offline/ref=EA3C5D30B8A5E6C29DF2F79FACF56B5F9650D2B5B209E77189ECDE47046489B7C1D4B9C502FF816B439489BCE736F999553DA52406X7KCG" TargetMode="External"/><Relationship Id="rId66" Type="http://schemas.openxmlformats.org/officeDocument/2006/relationships/hyperlink" Target="consultantplus://offline/ref=A5861143EBB1BE7754D08ABAC202E1571D3088C1FDB55838661C249D78750A9CEB47C9B446A9FEECD40C96CB61A4C0DE999CC7355BuFR3G" TargetMode="External"/><Relationship Id="rId5" Type="http://schemas.openxmlformats.org/officeDocument/2006/relationships/webSettings" Target="webSettings.xml"/><Relationship Id="rId61" Type="http://schemas.openxmlformats.org/officeDocument/2006/relationships/hyperlink" Target="consultantplus://offline/ref=6D93B630D457123E31CBFA870C1A3A4AD3DA45D8BA577A83A34596DE7A65F7C40C15B774DA1A71B85B83AAC42Fg5T5K" TargetMode="External"/><Relationship Id="rId19" Type="http://schemas.openxmlformats.org/officeDocument/2006/relationships/hyperlink" Target="consultantplus://offline/ref=EFBC51461516C343073285C8C52F41D5759A54AFF5817B538312E60ED061FFA91D4D907D54FE905893B3B53DCFb9d5E"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hyperlink" Target="consultantplus://offline/ref=CFBAA9F6546FFCB694A76B49C732B5076FE1DF859B0C377D3FEC98A47F78DAA023AEA9BABBC8D509E43216E0E090E166523553F577jFdCF" TargetMode="External"/><Relationship Id="rId35" Type="http://schemas.openxmlformats.org/officeDocument/2006/relationships/hyperlink" Target="consultantplus://offline/ref=87CE5992B15BA8B7C43256307CC130F50F0030D012E8CDF6D719976FF2872780287AB683DAB058E835E9544B9CE328191F8950D7F5zDHCG" TargetMode="External"/><Relationship Id="rId43" Type="http://schemas.openxmlformats.org/officeDocument/2006/relationships/hyperlink" Target="consultantplus://offline/ref=87CE5992B15BA8B7C43256307CC130F50F0030D012E8CDF6D719976FF2872780287AB683DAB058E835E9544B9CE328191F8950D7F5zDHCG" TargetMode="External"/><Relationship Id="rId48" Type="http://schemas.openxmlformats.org/officeDocument/2006/relationships/hyperlink" Target="consultantplus://offline/ref=EA3C5D30B8A5E6C29DF2F79FACF56B5F9650D2B5B209E77189ECDE47046489B7C1D4B9C502FA816B439489BCE736F999553DA52406X7KCG" TargetMode="External"/><Relationship Id="rId56" Type="http://schemas.openxmlformats.org/officeDocument/2006/relationships/hyperlink" Target="consultantplus://offline/ref=EA3C5D30B8A5E6C29DF2F79FACF56B5F9650D2B5B209E77189ECDE47046489B7C1D4B9C502FF816B439489BCE736F999553DA52406X7KCG" TargetMode="External"/><Relationship Id="rId64" Type="http://schemas.openxmlformats.org/officeDocument/2006/relationships/hyperlink" Target="consultantplus://offline/ref=A5861143EBB1BE7754D08ABAC202E1571D3088C1FDB55838661C249D78750A9CEB47C9B64EAAFEECD40C96CB61A4C0DE999CC7355BuFR3G" TargetMode="External"/><Relationship Id="rId69" Type="http://schemas.openxmlformats.org/officeDocument/2006/relationships/hyperlink" Target="consultantplus://offline/ref=A5861143EBB1BE7754D08ABAC202E1571D3088C1FDB55838661C249D78750A9CEB47C9B64EAFFEECD40C96CB61A4C0DE999CC7355BuFR3G" TargetMode="External"/><Relationship Id="rId8" Type="http://schemas.openxmlformats.org/officeDocument/2006/relationships/image" Target="media/image1.png"/><Relationship Id="rId51" Type="http://schemas.openxmlformats.org/officeDocument/2006/relationships/hyperlink" Target="consultantplus://offline/ref=EA3C5D30B8A5E6C29DF2F79FACF56B5F9657D4BCB108E77189ECDE47046489B7D3D4E1CE02FE943F11CEDEB1E4X3K5G" TargetMode="External"/><Relationship Id="rId3" Type="http://schemas.openxmlformats.org/officeDocument/2006/relationships/styles" Target="styles.xml"/><Relationship Id="rId12" Type="http://schemas.openxmlformats.org/officeDocument/2006/relationships/hyperlink" Target="consultantplus://offline/ref=92A95F937A024A4EDB1E222E4747DFE95A199D2D8F4F63EF8607D99BC920CFECB5B8D8B1ADP9V3I" TargetMode="External"/><Relationship Id="rId17" Type="http://schemas.openxmlformats.org/officeDocument/2006/relationships/hyperlink" Target="consultantplus://offline/ref=EFBC51461516C343073285C8C52F41D5759B54A2F78C7B538312E60ED061FFA91D4D907D54FE905893B3B53DCFb9d5E" TargetMode="External"/><Relationship Id="rId25" Type="http://schemas.openxmlformats.org/officeDocument/2006/relationships/hyperlink" Target="consultantplus://offline/ref=EFBC51461516C343073285C8C52F41D5759A54AFF5837B538312E60ED061FFA91D4D907D54FE905893B3B53DCFb9d5E" TargetMode="External"/><Relationship Id="rId33" Type="http://schemas.openxmlformats.org/officeDocument/2006/relationships/hyperlink" Target="consultantplus://offline/ref=87CE5992B15BA8B7C43256307CC130F50F0030D012E8CDF6D719976FF2872780287AB683DAB558E835E9544B9CE328191F8950D7F5zDHCG" TargetMode="External"/><Relationship Id="rId38" Type="http://schemas.openxmlformats.org/officeDocument/2006/relationships/hyperlink" Target="consultantplus://offline/ref=87CE5992B15BA8B7C43256307CC130F50F0030D012E8CDF6D719976FF2872780287AB683DAB058E835E9544B9CE328191F8950D7F5zDHCG" TargetMode="External"/><Relationship Id="rId46" Type="http://schemas.openxmlformats.org/officeDocument/2006/relationships/hyperlink" Target="consultantplus://offline/ref=EA3C5D30B8A5E6C29DF2F79FACF56B5F9650D2B5B209E77189ECDE47046489B7C1D4B9C502FF816B439489BCE736F999553DA52406X7KCG" TargetMode="External"/><Relationship Id="rId59" Type="http://schemas.openxmlformats.org/officeDocument/2006/relationships/hyperlink" Target="consultantplus://offline/ref=EA3C5D30B8A5E6C29DF2F79FACF56B5F9650D2B5B209E77189ECDE47046489B7C1D4B9C502FF816B439489BCE736F999553DA52406X7KCG" TargetMode="External"/><Relationship Id="rId67" Type="http://schemas.openxmlformats.org/officeDocument/2006/relationships/hyperlink" Target="consultantplus://offline/ref=A5861143EBB1BE7754D08ABAC202E1571D3088C1FDB55838661C249D78750A9CEB47C9B64EA8FEECD40C96CB61A4C0DE999CC7355BuFR3G" TargetMode="External"/><Relationship Id="rId20" Type="http://schemas.openxmlformats.org/officeDocument/2006/relationships/hyperlink" Target="consultantplus://offline/ref=EFBC51461516C343073285C8C52F41D5759A54AFF5817B538312E60ED061FFA91D4D907D54FE905893B3B53DCFb9d5E" TargetMode="External"/><Relationship Id="rId41" Type="http://schemas.openxmlformats.org/officeDocument/2006/relationships/hyperlink" Target="consultantplus://offline/ref=87CE5992B15BA8B7C43256307CC130F50F0030D012E8CDF6D719976FF2872780287AB683DAB058E835E9544B9CE328191F8950D7F5zDHCG" TargetMode="External"/><Relationship Id="rId54" Type="http://schemas.openxmlformats.org/officeDocument/2006/relationships/hyperlink" Target="consultantplus://offline/ref=EA3C5D30B8A5E6C29DF2F79FACF56B5F9650D2B5B209E77189ECDE47046489B7C1D4B9C502FC816B439489BCE736F999553DA52406X7KCG" TargetMode="External"/><Relationship Id="rId62" Type="http://schemas.openxmlformats.org/officeDocument/2006/relationships/hyperlink" Target="consultantplus://offline/ref=6D93B630D457123E31CBFA870C1A3A4AD3DA45D8BA577A83A34596DE7A65F7C40C15B774DA1A71B85B83AAC42Fg5T5K"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consultantplus://offline/ref=EFBC51461516C343073285C8C52F41D5759A54AFF5837B538312E60ED061FFA91D4D907D54FE905893B3B53DCFb9d5E" TargetMode="External"/><Relationship Id="rId28" Type="http://schemas.openxmlformats.org/officeDocument/2006/relationships/hyperlink" Target="consultantplus://offline/ref=CFBAA9F6546FFCB694A76B49C732B5076FE1DF859B0C377D3FEC98A47F78DAA023AEA9B2B1C28A0CF1234EECE18EFF654F2951F7j7d6F" TargetMode="External"/><Relationship Id="rId36" Type="http://schemas.openxmlformats.org/officeDocument/2006/relationships/hyperlink" Target="consultantplus://offline/ref=87CE5992B15BA8B7C43256307CC130F50F0736D911E9CDF6D719976FF28727803A7AEE88DAB14DBC67B303469FzEH0G" TargetMode="External"/><Relationship Id="rId49" Type="http://schemas.openxmlformats.org/officeDocument/2006/relationships/hyperlink" Target="consultantplus://offline/ref=EA3C5D30B8A5E6C29DF2F79FACF56B5F9650D2B5B209E77189ECDE47046489B7C1D4B9C502FB816B439489BCE736F999553DA52406X7KCG" TargetMode="External"/><Relationship Id="rId57" Type="http://schemas.openxmlformats.org/officeDocument/2006/relationships/hyperlink" Target="consultantplus://offline/ref=EA3C5D30B8A5E6C29DF2F79FACF56B5F9650D2B5B209E77189ECDE47046489B7C1D4B9C502FF816B439489BCE736F999553DA52406X7KCG" TargetMode="External"/><Relationship Id="rId10" Type="http://schemas.openxmlformats.org/officeDocument/2006/relationships/hyperlink" Target="consultantplus://offline/ref=92A95F937A024A4EDB1E222E4747DFE95A1999238C4463EF8607D99BC920CFECB5B8D8B2AD98PAV5I" TargetMode="External"/><Relationship Id="rId31" Type="http://schemas.openxmlformats.org/officeDocument/2006/relationships/hyperlink" Target="consultantplus://offline/ref=87CE5992B15BA8B7C43256307CC130F50F0030D012E8CDF6D719976FF2872780287AB683DAB058E835E9544B9CE328191F8950D7F5zDHCG" TargetMode="External"/><Relationship Id="rId44" Type="http://schemas.openxmlformats.org/officeDocument/2006/relationships/hyperlink" Target="consultantplus://offline/ref=87CE5992B15BA8B7C43256307CC130F50F0030D012E8CDF6D719976FF2872780287AB683DAB058E835E9544B9CE328191F8950D7F5zDHCG" TargetMode="External"/><Relationship Id="rId52" Type="http://schemas.openxmlformats.org/officeDocument/2006/relationships/hyperlink" Target="consultantplus://offline/ref=EA3C5D30B8A5E6C29DF2F79FACF56B5F9650D2B5B209E77189ECDE47046489B7C1D4B9C502FF816B439489BCE736F999553DA52406X7KCG" TargetMode="External"/><Relationship Id="rId60" Type="http://schemas.openxmlformats.org/officeDocument/2006/relationships/hyperlink" Target="consultantplus://offline/ref=EA3C5D30B8A5E6C29DF2F79FACF56B5F9650D2B5B209E77189ECDE47046489B7C1D4B9C502FF816B439489BCE736F999553DA52406X7KCG" TargetMode="External"/><Relationship Id="rId65" Type="http://schemas.openxmlformats.org/officeDocument/2006/relationships/hyperlink" Target="consultantplus://offline/ref=A5861143EBB1BE7754D08ABAC202E1571D3088C1FDB55838661C249D78750A9CEB47C9B446A8FEECD40C96CB61A4C0DE999CC7355BuFR3G" TargetMode="External"/><Relationship Id="rId4" Type="http://schemas.openxmlformats.org/officeDocument/2006/relationships/settings" Target="settings.xml"/><Relationship Id="rId9" Type="http://schemas.openxmlformats.org/officeDocument/2006/relationships/hyperlink" Target="consultantplus://offline/ref=92A95F937A024A4EDB1E222E4747DFE95A1999238C4463EF8607D99BC920CFECB5B8D8B0AB99PAV1I" TargetMode="External"/><Relationship Id="rId13" Type="http://schemas.openxmlformats.org/officeDocument/2006/relationships/hyperlink" Target="consultantplus://offline/ref=92A95F937A024A4EDB1E222E4747DFE95A169F21884063EF8607D99BC920CFECB5B8D8B2AE90A49FP1V6I" TargetMode="External"/><Relationship Id="rId18" Type="http://schemas.openxmlformats.org/officeDocument/2006/relationships/hyperlink" Target="consultantplus://offline/ref=EFBC51461516C343073285C8C52F41D5759A54AFF5817B538312E60ED061FFA91D4D907D54FE905893B3B53DCFb9d5E" TargetMode="External"/><Relationship Id="rId39" Type="http://schemas.openxmlformats.org/officeDocument/2006/relationships/hyperlink" Target="consultantplus://offline/ref=87CE5992B15BA8B7C43256307CC130F50F0030D012E8CDF6D719976FF2872780287AB683DAB358E835E9544B9CE328191F8950D7F5zDHCG" TargetMode="External"/><Relationship Id="rId34" Type="http://schemas.openxmlformats.org/officeDocument/2006/relationships/hyperlink" Target="consultantplus://offline/ref=87CE5992B15BA8B7C43256307CC130F50F0030D012E8CDF6D719976FF2872780287AB683DAB458E835E9544B9CE328191F8950D7F5zDHCG" TargetMode="External"/><Relationship Id="rId50" Type="http://schemas.openxmlformats.org/officeDocument/2006/relationships/hyperlink" Target="consultantplus://offline/ref=EA3C5D30B8A5E6C29DF2F79FACF56B5F9650D2B5B209E77189ECDE47046489B7C1D4B9C502FF816B439489BCE736F999553DA52406X7KCG" TargetMode="External"/><Relationship Id="rId55" Type="http://schemas.openxmlformats.org/officeDocument/2006/relationships/hyperlink" Target="consultantplus://offline/ref=EA3C5D30B8A5E6C29DF2F79FACF56B5F9650D2B5B209E77189ECDE47046489B7C1D4B9C502FD816B439489BCE736F999553DA52406X7K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0D65F-1913-4BF2-8E4D-28B018B8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10434</Words>
  <Characters>59479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 Тверетина</dc:creator>
  <cp:keywords/>
  <dc:description/>
  <cp:lastModifiedBy>Анастасия Никола. Чубабрия</cp:lastModifiedBy>
  <cp:revision>2</cp:revision>
  <cp:lastPrinted>2023-12-21T04:05:00Z</cp:lastPrinted>
  <dcterms:created xsi:type="dcterms:W3CDTF">2023-12-21T04:18:00Z</dcterms:created>
  <dcterms:modified xsi:type="dcterms:W3CDTF">2023-12-21T04:18:00Z</dcterms:modified>
</cp:coreProperties>
</file>