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53" w:rsidRDefault="00731053" w:rsidP="00F27747">
      <w:pPr>
        <w:pStyle w:val="af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УТВЕРЖДЕНО </w:t>
      </w:r>
    </w:p>
    <w:p w:rsidR="00DA2ABF" w:rsidRPr="00DA2ABF" w:rsidRDefault="00731053" w:rsidP="00F27747">
      <w:pPr>
        <w:pStyle w:val="af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DA2ABF" w:rsidRPr="00DA2ABF">
        <w:rPr>
          <w:rFonts w:ascii="Times New Roman" w:hAnsi="Times New Roman" w:cs="Times New Roman"/>
          <w:sz w:val="24"/>
          <w:szCs w:val="24"/>
        </w:rPr>
        <w:t xml:space="preserve">приказом УОО и </w:t>
      </w:r>
      <w:proofErr w:type="gramStart"/>
      <w:r w:rsidR="00DA2ABF" w:rsidRPr="00DA2AB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A2ABF" w:rsidRPr="00DA2ABF">
        <w:rPr>
          <w:rFonts w:ascii="Times New Roman" w:hAnsi="Times New Roman" w:cs="Times New Roman"/>
          <w:sz w:val="24"/>
          <w:szCs w:val="24"/>
        </w:rPr>
        <w:t xml:space="preserve"> от </w:t>
      </w:r>
      <w:r w:rsidR="00ED4586">
        <w:rPr>
          <w:rFonts w:ascii="Times New Roman" w:hAnsi="Times New Roman" w:cs="Times New Roman"/>
          <w:sz w:val="24"/>
          <w:szCs w:val="24"/>
        </w:rPr>
        <w:t>05.09.</w:t>
      </w:r>
      <w:r w:rsidR="00DA2ABF" w:rsidRPr="00DA2ABF">
        <w:rPr>
          <w:rFonts w:ascii="Times New Roman" w:hAnsi="Times New Roman" w:cs="Times New Roman"/>
          <w:sz w:val="24"/>
          <w:szCs w:val="24"/>
        </w:rPr>
        <w:t xml:space="preserve">2024 № </w:t>
      </w:r>
      <w:r w:rsidR="00ED4586">
        <w:rPr>
          <w:rFonts w:ascii="Times New Roman" w:hAnsi="Times New Roman" w:cs="Times New Roman"/>
          <w:sz w:val="24"/>
          <w:szCs w:val="24"/>
        </w:rPr>
        <w:t>627</w:t>
      </w:r>
    </w:p>
    <w:p w:rsidR="00731053" w:rsidRDefault="00DA2ABF" w:rsidP="00F27747">
      <w:pPr>
        <w:pStyle w:val="af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AB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3105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D4586">
        <w:rPr>
          <w:rFonts w:ascii="Times New Roman" w:hAnsi="Times New Roman" w:cs="Times New Roman"/>
          <w:sz w:val="24"/>
          <w:szCs w:val="24"/>
        </w:rPr>
        <w:t xml:space="preserve">        </w:t>
      </w:r>
      <w:r w:rsidR="00731053">
        <w:rPr>
          <w:rFonts w:ascii="Times New Roman" w:hAnsi="Times New Roman" w:cs="Times New Roman"/>
          <w:sz w:val="24"/>
          <w:szCs w:val="24"/>
        </w:rPr>
        <w:t xml:space="preserve">                                                Приложение №2</w:t>
      </w:r>
    </w:p>
    <w:p w:rsidR="00AA3472" w:rsidRPr="00731053" w:rsidRDefault="00AA3472" w:rsidP="00F27747">
      <w:pPr>
        <w:pStyle w:val="af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053">
        <w:rPr>
          <w:rFonts w:ascii="Times New Roman" w:hAnsi="Times New Roman" w:cs="Times New Roman"/>
          <w:sz w:val="24"/>
          <w:szCs w:val="24"/>
        </w:rPr>
        <w:t>План</w:t>
      </w:r>
    </w:p>
    <w:p w:rsidR="00AA3472" w:rsidRPr="00731053" w:rsidRDefault="00AA3472" w:rsidP="00ED4586">
      <w:pPr>
        <w:pStyle w:val="af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053">
        <w:rPr>
          <w:rFonts w:ascii="Times New Roman" w:hAnsi="Times New Roman" w:cs="Times New Roman"/>
          <w:sz w:val="24"/>
          <w:szCs w:val="24"/>
        </w:rPr>
        <w:t>мероприятий по противодействию коррупции в Управлении образовании, опеки и попечительства муниципального образования «</w:t>
      </w:r>
      <w:proofErr w:type="spellStart"/>
      <w:r w:rsidRPr="00731053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Pr="0073105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31053">
        <w:rPr>
          <w:rFonts w:ascii="Times New Roman" w:hAnsi="Times New Roman" w:cs="Times New Roman"/>
          <w:sz w:val="24"/>
          <w:szCs w:val="24"/>
        </w:rPr>
        <w:t>» на 2025-2028гг.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7"/>
        <w:gridCol w:w="7047"/>
        <w:gridCol w:w="2990"/>
        <w:gridCol w:w="3892"/>
      </w:tblGrid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A3472" w:rsidRPr="00A33A7C" w:rsidTr="002727D3">
        <w:trPr>
          <w:jc w:val="center"/>
        </w:trPr>
        <w:tc>
          <w:tcPr>
            <w:tcW w:w="5000" w:type="pct"/>
            <w:gridSpan w:val="4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1.Меры, направленные на улучшение управления в социально- экономической сфере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действующего функционирования единой системы документооборота, позволяющей осуществлять ведения учета и контроля исполнения документов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Заведующий канцелярией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83" w:type="pct"/>
          </w:tcPr>
          <w:p w:rsidR="00AA3472" w:rsidRPr="00A33A7C" w:rsidRDefault="00AA3472" w:rsidP="006A011B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proofErr w:type="spell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</w:t>
            </w:r>
            <w:r w:rsidR="00271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оррупционного</w:t>
            </w:r>
            <w:proofErr w:type="spellEnd"/>
            <w:r w:rsidR="00271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законодательства,</w:t>
            </w:r>
            <w:r w:rsidR="006A0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ЛНА в УОО</w:t>
            </w:r>
            <w:r w:rsidR="00731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1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31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71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271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соответствие с законодательством Российской Федерации по вопросам противодействия коррупции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УОО и </w:t>
            </w:r>
            <w:proofErr w:type="gram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83" w:type="pct"/>
          </w:tcPr>
          <w:p w:rsidR="00AA3472" w:rsidRPr="00A33A7C" w:rsidRDefault="00AA3472" w:rsidP="00731053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Разработка,  утверждение и корректировка Плана мероприятий по противодействию коррупции в </w:t>
            </w:r>
            <w:r w:rsidR="00731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Управлении образования, опеки и попечительства муниципального образования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Каргасокский</w:t>
            </w:r>
            <w:proofErr w:type="spellEnd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1011" w:type="pct"/>
          </w:tcPr>
          <w:p w:rsidR="00AA3472" w:rsidRPr="00A33A7C" w:rsidRDefault="00731053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(ежегодно)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</w:t>
            </w:r>
          </w:p>
        </w:tc>
      </w:tr>
      <w:tr w:rsidR="00AA3472" w:rsidRPr="00A33A7C" w:rsidTr="002727D3">
        <w:trPr>
          <w:jc w:val="center"/>
        </w:trPr>
        <w:tc>
          <w:tcPr>
            <w:tcW w:w="5000" w:type="pct"/>
            <w:gridSpan w:val="4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Меры, направленные на совершенствование кадровой политики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взаимодействия с подразделениями правоохранительных органов, администрацией района по вопросам противодействия коррупции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Начальник УОО</w:t>
            </w:r>
            <w:r w:rsidR="0073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AA3472" w:rsidRPr="00A33A7C" w:rsidRDefault="006249F4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A3472" w:rsidRPr="00A33A7C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УОО</w:t>
            </w:r>
            <w:r w:rsidR="0073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472"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3472"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мер по предотвращению и урегулированию конфликта интересов, предание гласности каждого случая конфликта интересов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6249F4" w:rsidRDefault="00AA3472" w:rsidP="006249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Начальник УОО</w:t>
            </w:r>
            <w:r w:rsidR="0073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AA3472" w:rsidRPr="00A33A7C" w:rsidRDefault="006249F4" w:rsidP="006249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A3472" w:rsidRPr="00A33A7C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УОО</w:t>
            </w:r>
            <w:r w:rsidR="0073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472"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3472"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83" w:type="pct"/>
          </w:tcPr>
          <w:p w:rsidR="00AA3472" w:rsidRPr="00A33A7C" w:rsidRDefault="00AA3472" w:rsidP="0073105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соблюдения работниками Кодекса этики и  служебного поведения УОО</w:t>
            </w:r>
            <w:r w:rsidR="00731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31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Начальник УОО</w:t>
            </w:r>
            <w:r w:rsidR="0073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2715F5" w:rsidRPr="00A33A7C" w:rsidRDefault="002715F5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04D35">
              <w:rPr>
                <w:rFonts w:ascii="Times New Roman" w:hAnsi="Times New Roman" w:cs="Times New Roman"/>
                <w:sz w:val="24"/>
                <w:szCs w:val="24"/>
              </w:rPr>
              <w:t>ачальники отделов</w:t>
            </w:r>
          </w:p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 в сфере деятельности УОО</w:t>
            </w:r>
            <w:r w:rsidR="00731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31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муниципальных образовательных организаций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адекватностью материальных стимулов в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зависимости от объема и результатов работы работников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316" w:type="pct"/>
          </w:tcPr>
          <w:p w:rsidR="00AA3472" w:rsidRPr="00A33A7C" w:rsidRDefault="006249F4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A3472" w:rsidRPr="00A33A7C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УОО</w:t>
            </w:r>
            <w:r w:rsidR="0073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472"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3472"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новых должностных инструкций работников на предмет наличия в них </w:t>
            </w:r>
            <w:proofErr w:type="spell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коррупциогенных</w:t>
            </w:r>
            <w:proofErr w:type="spellEnd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факторов, которые могут оказать влияние на работника при исполнении им своих должностных обязанностей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разъяснительной работы с работниками, о недопустимости принятия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Начальник УОО</w:t>
            </w:r>
            <w:r w:rsidR="0073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Экспертиза жалоб и обращений граждан, в т. ч поступающих через информационные каналы связи (электронная почта, телефон) на предмет установления фактов проявления коррупции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должностными лицами, на действия (бездействие) работников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на сайте УОО</w:t>
            </w:r>
            <w:r w:rsidR="00731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31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нормативно-правовых актов, инструктивно-методических и иных материалов по </w:t>
            </w:r>
            <w:proofErr w:type="spell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тематике в сфере образования, распорядительных документов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Начальник ресурсно-информационного отдела</w:t>
            </w:r>
          </w:p>
        </w:tc>
      </w:tr>
      <w:tr w:rsidR="00AA3472" w:rsidRPr="00A33A7C" w:rsidTr="002727D3">
        <w:trPr>
          <w:jc w:val="center"/>
        </w:trPr>
        <w:tc>
          <w:tcPr>
            <w:tcW w:w="5000" w:type="pct"/>
            <w:gridSpan w:val="4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3.Меры, направленные на повышение профессионального уровня и правовое просвещение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заявки на обучение на курсах повышения квалификации по вопросам </w:t>
            </w:r>
            <w:proofErr w:type="spell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политики; обеспечение участия в курсах повышения квалификации, семинарах,  конференциях, других мероприятиях по </w:t>
            </w:r>
            <w:proofErr w:type="spell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тематике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УОО</w:t>
            </w:r>
            <w:r w:rsidR="0073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инструктивно-методических рекомендаций по организации </w:t>
            </w:r>
            <w:proofErr w:type="spell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</w:tcPr>
          <w:p w:rsidR="00AA3472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Начальник УОО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3F30CC" w:rsidRDefault="003F30CC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  <w:p w:rsidR="003F30CC" w:rsidRDefault="003F30CC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</w:t>
            </w:r>
          </w:p>
          <w:p w:rsidR="00002329" w:rsidRPr="00A33A7C" w:rsidRDefault="00002329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разъяснительной работы и оказание консультативной помощи работникам по вопросам противодействия коррупции, применение на практике требований к служебному поведению. Информирование работников об изменениях в действующем законодательстве в сфере образования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</w:t>
            </w:r>
          </w:p>
        </w:tc>
      </w:tr>
      <w:tr w:rsidR="00AA3472" w:rsidRPr="00A33A7C" w:rsidTr="002727D3">
        <w:trPr>
          <w:jc w:val="center"/>
        </w:trPr>
        <w:tc>
          <w:tcPr>
            <w:tcW w:w="5000" w:type="pct"/>
            <w:gridSpan w:val="4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4.Меры, направленные на выявление случаев коррупционных проявлений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Усиление внутреннего контроля деятельности работников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Начальник УОО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 работников и работодателя о ставших известными им в связи с исполнением своих должностных обязанностей случаях коррупционных или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</w:t>
            </w:r>
            <w:proofErr w:type="gramEnd"/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УОО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обязанности работников сообщать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УОО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служебных расследований случаев коррупционных проявлений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УОО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AB38C5" w:rsidRPr="00A33A7C" w:rsidRDefault="00AB38C5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Доведение информации о выявленных случаях коррупции до правоохранительных органов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Начальник УОО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приема и регистрации уведомлений</w:t>
            </w:r>
            <w:r w:rsidR="00AB3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работодателю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сведений, издание приказа</w:t>
            </w:r>
            <w:proofErr w:type="gramEnd"/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Заведующий канцелярией</w:t>
            </w:r>
          </w:p>
        </w:tc>
      </w:tr>
      <w:tr w:rsidR="00AA3472" w:rsidRPr="00A33A7C" w:rsidTr="002727D3">
        <w:trPr>
          <w:jc w:val="center"/>
        </w:trPr>
        <w:tc>
          <w:tcPr>
            <w:tcW w:w="5000" w:type="pct"/>
            <w:gridSpan w:val="4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5.Меры, направленные на обеспечение открытости и доступности</w:t>
            </w:r>
            <w:r w:rsidR="00AB38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для</w:t>
            </w:r>
            <w:r w:rsidRPr="00A33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населения деятельности </w:t>
            </w:r>
            <w:proofErr w:type="spellStart"/>
            <w:r w:rsidRPr="00A33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УООиП</w:t>
            </w:r>
            <w:proofErr w:type="spellEnd"/>
            <w:r w:rsidRPr="00A33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укрепление связи с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гражданским обществом, стимулирование </w:t>
            </w:r>
            <w:proofErr w:type="spellStart"/>
            <w:r w:rsidRPr="00A33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A33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активности общественности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проведению мониторинга информации, содержащейся в поступающих обращениях граждан; выделение в обособленную категорию обращений граждан с пометкой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</w:t>
            </w:r>
            <w:proofErr w:type="spell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Антикоррупционный</w:t>
            </w:r>
            <w:proofErr w:type="spellEnd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вопрос»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УОО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0A66F3" w:rsidRPr="00A33A7C" w:rsidRDefault="000A66F3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межведомственного электронного взаимодействия УОО</w:t>
            </w:r>
            <w:r w:rsidR="0062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2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образовательных организаций, администрации района, исключение проявления коррупционных рисков при рассмотрении обращений граждан и организаций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Начальник УОО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AA3472" w:rsidRPr="00A33A7C" w:rsidTr="0097042C">
        <w:trPr>
          <w:trHeight w:val="1158"/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383" w:type="pct"/>
          </w:tcPr>
          <w:p w:rsidR="00AA3472" w:rsidRPr="0097042C" w:rsidRDefault="00AA3472" w:rsidP="0097042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897D2B">
              <w:rPr>
                <w:color w:val="000000"/>
              </w:rPr>
              <w:t>Р</w:t>
            </w:r>
            <w:r w:rsidR="000C1ACE" w:rsidRPr="00897D2B">
              <w:rPr>
                <w:color w:val="000000"/>
              </w:rPr>
              <w:t xml:space="preserve">азработка и </w:t>
            </w:r>
            <w:r w:rsidR="006249F4">
              <w:rPr>
                <w:lang w:eastAsia="ru-RU"/>
              </w:rPr>
              <w:t>опублико</w:t>
            </w:r>
            <w:r w:rsidR="0097042C">
              <w:rPr>
                <w:lang w:eastAsia="ru-RU"/>
              </w:rPr>
              <w:t xml:space="preserve">вание планов-графиков закупок в единой информационной системе в сфере </w:t>
            </w:r>
            <w:r w:rsidR="0097042C" w:rsidRPr="00897D2B">
              <w:rPr>
                <w:color w:val="000000"/>
              </w:rPr>
              <w:t>муниципальных</w:t>
            </w:r>
            <w:r w:rsidR="0097042C">
              <w:rPr>
                <w:lang w:eastAsia="ru-RU"/>
              </w:rPr>
              <w:t xml:space="preserve"> закупок, на официальном сайте такой системы в информационно-телекоммуникационной сети "Интернет"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Главный специалист ресурсно-технического отдела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proofErr w:type="gram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о проводимых закупках на официальном сайте Единой информационной системы в сфере закупок в соответствии с требованиями</w:t>
            </w:r>
            <w:proofErr w:type="gramEnd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Главный специалист ресурсно-технического отдела</w:t>
            </w:r>
          </w:p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Использование типовых контрактов при осуществлении закупок для муниципальных нужд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6F3D58" w:rsidRPr="00A33A7C" w:rsidRDefault="006F3D58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AA3472" w:rsidRPr="00A33A7C">
              <w:rPr>
                <w:rFonts w:ascii="Times New Roman" w:hAnsi="Times New Roman" w:cs="Times New Roman"/>
                <w:sz w:val="24"/>
                <w:szCs w:val="24"/>
              </w:rPr>
              <w:t xml:space="preserve"> УОО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472"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3472"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A3472" w:rsidRPr="00A33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Главный специалист ресурсно-технического отдела</w:t>
            </w:r>
          </w:p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472" w:rsidRPr="00A33A7C" w:rsidTr="002727D3">
        <w:trPr>
          <w:jc w:val="center"/>
        </w:trPr>
        <w:tc>
          <w:tcPr>
            <w:tcW w:w="5000" w:type="pct"/>
            <w:gridSpan w:val="4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A33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Организация и проведение работы по предоставлению сведений о доходах, расходах,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 имуществе и обязательствах имущественного характера, а также опубликованию данных сведений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Сбор сведений о доходах и расходах руководителей образовательных организаций района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316" w:type="pct"/>
          </w:tcPr>
          <w:p w:rsidR="00AA3472" w:rsidRPr="00A33A7C" w:rsidRDefault="00FF14CA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доходах и расходах руководителей образовательных организаций района на соответствующих сайтах в информационно-телекоммуникационной сети «Интернет»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Начальник ресурсно-информационного отдела</w:t>
            </w:r>
          </w:p>
        </w:tc>
      </w:tr>
      <w:tr w:rsidR="00AA3472" w:rsidRPr="00A33A7C" w:rsidTr="002727D3">
        <w:trPr>
          <w:jc w:val="center"/>
        </w:trPr>
        <w:tc>
          <w:tcPr>
            <w:tcW w:w="5000" w:type="pct"/>
            <w:gridSpan w:val="4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7.Организация проведения </w:t>
            </w:r>
            <w:proofErr w:type="spellStart"/>
            <w:r w:rsidRPr="00A33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A33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экспертизы нормативных правовых актов и их проектов. Иные меры по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33A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противодействию коррупции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проектов правовых актов и действующих правовых актов на предмет наличия </w:t>
            </w:r>
            <w:proofErr w:type="spell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коррупциогенных</w:t>
            </w:r>
            <w:proofErr w:type="spellEnd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факторов и приведение их в соответствие с законодательством. Разработка предложений по совершенствованию правовых актов с учетом интересов борьбы с коррупцией</w:t>
            </w:r>
            <w:r w:rsidR="009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относящихся к компетенции УОО</w:t>
            </w:r>
            <w:r w:rsidR="0062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2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нетерпимого отношения к проявлениям коррупции со стороны работников УОО</w:t>
            </w:r>
            <w:r w:rsidR="0062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2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Начальник УОО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УОО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исполнением мероприятий плана.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</w:t>
            </w:r>
          </w:p>
        </w:tc>
      </w:tr>
      <w:tr w:rsidR="00AA3472" w:rsidRPr="00A33A7C" w:rsidTr="002727D3">
        <w:trPr>
          <w:jc w:val="center"/>
        </w:trPr>
        <w:tc>
          <w:tcPr>
            <w:tcW w:w="290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383" w:type="pct"/>
          </w:tcPr>
          <w:p w:rsidR="00AA3472" w:rsidRPr="00A33A7C" w:rsidRDefault="00AA3472" w:rsidP="002727D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отчетов и информации о реализации плана </w:t>
            </w:r>
            <w:r w:rsidRPr="00A33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011" w:type="pct"/>
          </w:tcPr>
          <w:p w:rsidR="00AA3472" w:rsidRPr="00A33A7C" w:rsidRDefault="00AA3472" w:rsidP="002727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316" w:type="pct"/>
          </w:tcPr>
          <w:p w:rsidR="00AA3472" w:rsidRPr="00A33A7C" w:rsidRDefault="00AA3472" w:rsidP="002727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33A7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специалист-юрисконсульт</w:t>
            </w:r>
          </w:p>
        </w:tc>
      </w:tr>
    </w:tbl>
    <w:p w:rsidR="00302E7E" w:rsidRPr="00AE66AA" w:rsidRDefault="00302E7E" w:rsidP="00C7567D">
      <w:pPr>
        <w:jc w:val="both"/>
      </w:pPr>
    </w:p>
    <w:sectPr w:rsidR="00302E7E" w:rsidRPr="00AE66AA" w:rsidSect="00731053">
      <w:headerReference w:type="default" r:id="rId7"/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053" w:rsidRDefault="00731053" w:rsidP="00533741">
      <w:r>
        <w:separator/>
      </w:r>
    </w:p>
  </w:endnote>
  <w:endnote w:type="continuationSeparator" w:id="1">
    <w:p w:rsidR="00731053" w:rsidRDefault="00731053" w:rsidP="00533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053" w:rsidRDefault="00731053" w:rsidP="00533741">
      <w:r>
        <w:separator/>
      </w:r>
    </w:p>
  </w:footnote>
  <w:footnote w:type="continuationSeparator" w:id="1">
    <w:p w:rsidR="00731053" w:rsidRDefault="00731053" w:rsidP="00533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053" w:rsidRDefault="00731053">
    <w:pPr>
      <w:pStyle w:val="a7"/>
      <w:jc w:val="center"/>
    </w:pPr>
  </w:p>
  <w:p w:rsidR="00731053" w:rsidRDefault="0073105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8E0006"/>
    <w:multiLevelType w:val="multilevel"/>
    <w:tmpl w:val="AAD660A6"/>
    <w:lvl w:ilvl="0">
      <w:start w:val="1"/>
      <w:numFmt w:val="decimal"/>
      <w:lvlText w:val="%1."/>
      <w:lvlJc w:val="left"/>
      <w:pPr>
        <w:ind w:left="2145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012B6BBE"/>
    <w:multiLevelType w:val="multilevel"/>
    <w:tmpl w:val="AAD660A6"/>
    <w:lvl w:ilvl="0">
      <w:start w:val="1"/>
      <w:numFmt w:val="decimal"/>
      <w:lvlText w:val="%1."/>
      <w:lvlJc w:val="left"/>
      <w:pPr>
        <w:ind w:left="2145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0F850ECE"/>
    <w:multiLevelType w:val="hybridMultilevel"/>
    <w:tmpl w:val="499650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2FA785B"/>
    <w:multiLevelType w:val="hybridMultilevel"/>
    <w:tmpl w:val="1334F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7694D"/>
    <w:multiLevelType w:val="hybridMultilevel"/>
    <w:tmpl w:val="D056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B0BEB"/>
    <w:multiLevelType w:val="hybridMultilevel"/>
    <w:tmpl w:val="D8E0A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64B7F"/>
    <w:multiLevelType w:val="hybridMultilevel"/>
    <w:tmpl w:val="0E3A1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stylePaneFormatFilter w:val="3F01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48D"/>
    <w:rsid w:val="00001375"/>
    <w:rsid w:val="00002329"/>
    <w:rsid w:val="00004D35"/>
    <w:rsid w:val="00005238"/>
    <w:rsid w:val="00006C15"/>
    <w:rsid w:val="000142FA"/>
    <w:rsid w:val="000155B2"/>
    <w:rsid w:val="00017974"/>
    <w:rsid w:val="00030343"/>
    <w:rsid w:val="000375D1"/>
    <w:rsid w:val="000417A9"/>
    <w:rsid w:val="00042671"/>
    <w:rsid w:val="00082411"/>
    <w:rsid w:val="00096BBB"/>
    <w:rsid w:val="000A66F3"/>
    <w:rsid w:val="000C1ACE"/>
    <w:rsid w:val="000D2504"/>
    <w:rsid w:val="000D76DC"/>
    <w:rsid w:val="000E0B5D"/>
    <w:rsid w:val="000E725B"/>
    <w:rsid w:val="001135B7"/>
    <w:rsid w:val="00165839"/>
    <w:rsid w:val="001A3E4E"/>
    <w:rsid w:val="001C247B"/>
    <w:rsid w:val="001D045B"/>
    <w:rsid w:val="001E61F3"/>
    <w:rsid w:val="001E6A01"/>
    <w:rsid w:val="00222238"/>
    <w:rsid w:val="00254F12"/>
    <w:rsid w:val="002715F5"/>
    <w:rsid w:val="002727D3"/>
    <w:rsid w:val="00284FB8"/>
    <w:rsid w:val="00286591"/>
    <w:rsid w:val="002B450B"/>
    <w:rsid w:val="002C7B2B"/>
    <w:rsid w:val="00302E7E"/>
    <w:rsid w:val="00320738"/>
    <w:rsid w:val="00322434"/>
    <w:rsid w:val="00341843"/>
    <w:rsid w:val="003639A0"/>
    <w:rsid w:val="003861FF"/>
    <w:rsid w:val="003921CE"/>
    <w:rsid w:val="00395365"/>
    <w:rsid w:val="003E3A10"/>
    <w:rsid w:val="003F1FA5"/>
    <w:rsid w:val="003F30CC"/>
    <w:rsid w:val="00400380"/>
    <w:rsid w:val="00405CBD"/>
    <w:rsid w:val="0040747D"/>
    <w:rsid w:val="00411077"/>
    <w:rsid w:val="004209ED"/>
    <w:rsid w:val="00430BC3"/>
    <w:rsid w:val="00471850"/>
    <w:rsid w:val="00482E73"/>
    <w:rsid w:val="00484F8C"/>
    <w:rsid w:val="004B2437"/>
    <w:rsid w:val="004D210D"/>
    <w:rsid w:val="004F0AA1"/>
    <w:rsid w:val="004F712A"/>
    <w:rsid w:val="00533741"/>
    <w:rsid w:val="00551820"/>
    <w:rsid w:val="00554728"/>
    <w:rsid w:val="005729FB"/>
    <w:rsid w:val="00584920"/>
    <w:rsid w:val="005C2B00"/>
    <w:rsid w:val="005E5008"/>
    <w:rsid w:val="00600280"/>
    <w:rsid w:val="00622075"/>
    <w:rsid w:val="006249F4"/>
    <w:rsid w:val="00624F4C"/>
    <w:rsid w:val="00632094"/>
    <w:rsid w:val="00654A1A"/>
    <w:rsid w:val="006A011B"/>
    <w:rsid w:val="006A2CA7"/>
    <w:rsid w:val="006D43EA"/>
    <w:rsid w:val="006E1478"/>
    <w:rsid w:val="006E42EC"/>
    <w:rsid w:val="006E44A0"/>
    <w:rsid w:val="006F3D58"/>
    <w:rsid w:val="00710F9B"/>
    <w:rsid w:val="00713348"/>
    <w:rsid w:val="007212E4"/>
    <w:rsid w:val="00721629"/>
    <w:rsid w:val="00726203"/>
    <w:rsid w:val="00731053"/>
    <w:rsid w:val="0073260C"/>
    <w:rsid w:val="00737AC9"/>
    <w:rsid w:val="00740B82"/>
    <w:rsid w:val="00741603"/>
    <w:rsid w:val="0077176B"/>
    <w:rsid w:val="00774340"/>
    <w:rsid w:val="00774724"/>
    <w:rsid w:val="00792CF7"/>
    <w:rsid w:val="007948D5"/>
    <w:rsid w:val="00795597"/>
    <w:rsid w:val="007A055C"/>
    <w:rsid w:val="007A0760"/>
    <w:rsid w:val="007B41DD"/>
    <w:rsid w:val="007D3739"/>
    <w:rsid w:val="007D4A8C"/>
    <w:rsid w:val="007E1F15"/>
    <w:rsid w:val="00825296"/>
    <w:rsid w:val="00830AE6"/>
    <w:rsid w:val="00843943"/>
    <w:rsid w:val="008467F8"/>
    <w:rsid w:val="00857A6D"/>
    <w:rsid w:val="008726DA"/>
    <w:rsid w:val="008930EF"/>
    <w:rsid w:val="0089367F"/>
    <w:rsid w:val="00897D2B"/>
    <w:rsid w:val="008A641B"/>
    <w:rsid w:val="008F7008"/>
    <w:rsid w:val="0090039E"/>
    <w:rsid w:val="009076A9"/>
    <w:rsid w:val="00923FD7"/>
    <w:rsid w:val="009573CD"/>
    <w:rsid w:val="0097042C"/>
    <w:rsid w:val="0097427E"/>
    <w:rsid w:val="0098698B"/>
    <w:rsid w:val="009916DB"/>
    <w:rsid w:val="009A1E10"/>
    <w:rsid w:val="009C281D"/>
    <w:rsid w:val="009E1215"/>
    <w:rsid w:val="009F447D"/>
    <w:rsid w:val="00A07FB8"/>
    <w:rsid w:val="00A27648"/>
    <w:rsid w:val="00A33A7C"/>
    <w:rsid w:val="00A43E4B"/>
    <w:rsid w:val="00A441F8"/>
    <w:rsid w:val="00A45CA3"/>
    <w:rsid w:val="00A46D9E"/>
    <w:rsid w:val="00A541C3"/>
    <w:rsid w:val="00A6436A"/>
    <w:rsid w:val="00A70F0D"/>
    <w:rsid w:val="00A73147"/>
    <w:rsid w:val="00A90244"/>
    <w:rsid w:val="00A915DA"/>
    <w:rsid w:val="00A91F2C"/>
    <w:rsid w:val="00AA3472"/>
    <w:rsid w:val="00AB1DD3"/>
    <w:rsid w:val="00AB38C5"/>
    <w:rsid w:val="00AC2E7D"/>
    <w:rsid w:val="00AD7A10"/>
    <w:rsid w:val="00AE66AA"/>
    <w:rsid w:val="00B10889"/>
    <w:rsid w:val="00B2239F"/>
    <w:rsid w:val="00B22725"/>
    <w:rsid w:val="00B33E30"/>
    <w:rsid w:val="00B450D7"/>
    <w:rsid w:val="00B45B43"/>
    <w:rsid w:val="00B5548D"/>
    <w:rsid w:val="00B57211"/>
    <w:rsid w:val="00B8281E"/>
    <w:rsid w:val="00BA0E77"/>
    <w:rsid w:val="00BB3514"/>
    <w:rsid w:val="00BD66FF"/>
    <w:rsid w:val="00BE337C"/>
    <w:rsid w:val="00BE65CE"/>
    <w:rsid w:val="00BE69F1"/>
    <w:rsid w:val="00C03BB7"/>
    <w:rsid w:val="00C353D2"/>
    <w:rsid w:val="00C53496"/>
    <w:rsid w:val="00C64629"/>
    <w:rsid w:val="00C7567D"/>
    <w:rsid w:val="00C95116"/>
    <w:rsid w:val="00CA1468"/>
    <w:rsid w:val="00CA5FD3"/>
    <w:rsid w:val="00CB0873"/>
    <w:rsid w:val="00CC2B77"/>
    <w:rsid w:val="00CE1C64"/>
    <w:rsid w:val="00D10092"/>
    <w:rsid w:val="00D265B0"/>
    <w:rsid w:val="00D33304"/>
    <w:rsid w:val="00D36BD4"/>
    <w:rsid w:val="00D46BC6"/>
    <w:rsid w:val="00D668E3"/>
    <w:rsid w:val="00D9151F"/>
    <w:rsid w:val="00D9178B"/>
    <w:rsid w:val="00DA2ABF"/>
    <w:rsid w:val="00DA629C"/>
    <w:rsid w:val="00DC0890"/>
    <w:rsid w:val="00DC40E6"/>
    <w:rsid w:val="00DD38F3"/>
    <w:rsid w:val="00DD4CF5"/>
    <w:rsid w:val="00DE1B40"/>
    <w:rsid w:val="00E015F5"/>
    <w:rsid w:val="00E12A0E"/>
    <w:rsid w:val="00E13589"/>
    <w:rsid w:val="00E153E8"/>
    <w:rsid w:val="00E177CD"/>
    <w:rsid w:val="00E23824"/>
    <w:rsid w:val="00E302A2"/>
    <w:rsid w:val="00E37F68"/>
    <w:rsid w:val="00E42979"/>
    <w:rsid w:val="00E770D0"/>
    <w:rsid w:val="00E84A80"/>
    <w:rsid w:val="00EA44CF"/>
    <w:rsid w:val="00EB36AD"/>
    <w:rsid w:val="00EB3C97"/>
    <w:rsid w:val="00EB4ED4"/>
    <w:rsid w:val="00EB6D08"/>
    <w:rsid w:val="00EC0CB6"/>
    <w:rsid w:val="00EC1D1B"/>
    <w:rsid w:val="00ED38A6"/>
    <w:rsid w:val="00ED4586"/>
    <w:rsid w:val="00ED51F9"/>
    <w:rsid w:val="00EE17FF"/>
    <w:rsid w:val="00EE6BB7"/>
    <w:rsid w:val="00EF2809"/>
    <w:rsid w:val="00F031BB"/>
    <w:rsid w:val="00F24E94"/>
    <w:rsid w:val="00F251D8"/>
    <w:rsid w:val="00F27747"/>
    <w:rsid w:val="00F35891"/>
    <w:rsid w:val="00F4378B"/>
    <w:rsid w:val="00F444E6"/>
    <w:rsid w:val="00F52161"/>
    <w:rsid w:val="00F650D8"/>
    <w:rsid w:val="00F777A6"/>
    <w:rsid w:val="00F90753"/>
    <w:rsid w:val="00FA218C"/>
    <w:rsid w:val="00FC1A60"/>
    <w:rsid w:val="00FD2B0C"/>
    <w:rsid w:val="00FD4DAD"/>
    <w:rsid w:val="00FD6C99"/>
    <w:rsid w:val="00FE06A1"/>
    <w:rsid w:val="00FE64C5"/>
    <w:rsid w:val="00FF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F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54728"/>
    <w:pPr>
      <w:keepNext/>
      <w:suppressAutoHyphens w:val="0"/>
      <w:jc w:val="center"/>
      <w:outlineLvl w:val="0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37F68"/>
  </w:style>
  <w:style w:type="character" w:customStyle="1" w:styleId="WW-Absatz-Standardschriftart">
    <w:name w:val="WW-Absatz-Standardschriftart"/>
    <w:rsid w:val="00E37F68"/>
  </w:style>
  <w:style w:type="character" w:customStyle="1" w:styleId="11">
    <w:name w:val="Основной шрифт абзаца1"/>
    <w:rsid w:val="00E37F68"/>
  </w:style>
  <w:style w:type="character" w:customStyle="1" w:styleId="a3">
    <w:name w:val="Символ нумерации"/>
    <w:rsid w:val="00E37F68"/>
  </w:style>
  <w:style w:type="paragraph" w:customStyle="1" w:styleId="a4">
    <w:name w:val="Заголовок"/>
    <w:basedOn w:val="a"/>
    <w:next w:val="a5"/>
    <w:rsid w:val="00E37F6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E37F68"/>
    <w:pPr>
      <w:spacing w:after="120"/>
    </w:pPr>
  </w:style>
  <w:style w:type="paragraph" w:styleId="a6">
    <w:name w:val="List"/>
    <w:basedOn w:val="a5"/>
    <w:rsid w:val="00E37F68"/>
    <w:rPr>
      <w:rFonts w:ascii="Arial" w:hAnsi="Arial" w:cs="Tahoma"/>
    </w:rPr>
  </w:style>
  <w:style w:type="paragraph" w:customStyle="1" w:styleId="12">
    <w:name w:val="Название1"/>
    <w:basedOn w:val="a"/>
    <w:rsid w:val="00E37F6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37F68"/>
    <w:pPr>
      <w:suppressLineNumbers/>
    </w:pPr>
    <w:rPr>
      <w:rFonts w:ascii="Arial" w:hAnsi="Arial" w:cs="Tahoma"/>
    </w:rPr>
  </w:style>
  <w:style w:type="paragraph" w:customStyle="1" w:styleId="ConsPlusTitle">
    <w:name w:val="ConsPlusTitle"/>
    <w:rsid w:val="00E37F68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rsid w:val="005337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741"/>
    <w:rPr>
      <w:sz w:val="24"/>
      <w:szCs w:val="24"/>
      <w:lang w:eastAsia="ar-SA"/>
    </w:rPr>
  </w:style>
  <w:style w:type="paragraph" w:styleId="a9">
    <w:name w:val="footer"/>
    <w:basedOn w:val="a"/>
    <w:link w:val="aa"/>
    <w:rsid w:val="00533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33741"/>
    <w:rPr>
      <w:sz w:val="24"/>
      <w:szCs w:val="24"/>
      <w:lang w:eastAsia="ar-SA"/>
    </w:rPr>
  </w:style>
  <w:style w:type="table" w:styleId="ab">
    <w:name w:val="Table Grid"/>
    <w:basedOn w:val="a1"/>
    <w:rsid w:val="005337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B22725"/>
    <w:pPr>
      <w:widowControl w:val="0"/>
      <w:suppressAutoHyphens w:val="0"/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bCs/>
      <w:sz w:val="22"/>
      <w:lang w:eastAsia="ru-RU"/>
    </w:rPr>
  </w:style>
  <w:style w:type="character" w:customStyle="1" w:styleId="ad">
    <w:name w:val="Название Знак"/>
    <w:basedOn w:val="a0"/>
    <w:link w:val="ac"/>
    <w:rsid w:val="00B22725"/>
    <w:rPr>
      <w:rFonts w:ascii="Arial" w:hAnsi="Arial" w:cs="Arial"/>
      <w:b/>
      <w:bCs/>
      <w:sz w:val="22"/>
      <w:szCs w:val="24"/>
    </w:rPr>
  </w:style>
  <w:style w:type="character" w:customStyle="1" w:styleId="10">
    <w:name w:val="Заголовок 1 Знак"/>
    <w:basedOn w:val="a0"/>
    <w:link w:val="1"/>
    <w:rsid w:val="00554728"/>
    <w:rPr>
      <w:b/>
      <w:bCs/>
      <w:sz w:val="24"/>
      <w:szCs w:val="24"/>
    </w:rPr>
  </w:style>
  <w:style w:type="character" w:styleId="ae">
    <w:name w:val="Hyperlink"/>
    <w:basedOn w:val="a0"/>
    <w:rsid w:val="0055472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B6D0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341843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footnote text"/>
    <w:basedOn w:val="a"/>
    <w:link w:val="af2"/>
    <w:rsid w:val="00400380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400380"/>
  </w:style>
  <w:style w:type="character" w:styleId="af3">
    <w:name w:val="footnote reference"/>
    <w:rsid w:val="004003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ТОМСКА</vt:lpstr>
    </vt:vector>
  </TitlesOfParts>
  <Company>Home</Company>
  <LinksUpToDate>false</LinksUpToDate>
  <CharactersWithSpaces>8510</CharactersWithSpaces>
  <SharedDoc>false</SharedDoc>
  <HLinks>
    <vt:vector size="6" baseType="variant">
      <vt:variant>
        <vt:i4>6291498</vt:i4>
      </vt:variant>
      <vt:variant>
        <vt:i4>0</vt:i4>
      </vt:variant>
      <vt:variant>
        <vt:i4>0</vt:i4>
      </vt:variant>
      <vt:variant>
        <vt:i4>5</vt:i4>
      </vt:variant>
      <vt:variant>
        <vt:lpwstr>mailto:krg_rono@kargasok.tomsknet.ru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ТОМСКА</dc:title>
  <dc:creator>urist</dc:creator>
  <cp:lastModifiedBy>Urist</cp:lastModifiedBy>
  <cp:revision>6</cp:revision>
  <cp:lastPrinted>2023-03-06T05:25:00Z</cp:lastPrinted>
  <dcterms:created xsi:type="dcterms:W3CDTF">2024-08-16T07:41:00Z</dcterms:created>
  <dcterms:modified xsi:type="dcterms:W3CDTF">2024-09-05T04:55:00Z</dcterms:modified>
</cp:coreProperties>
</file>